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8"/>
        <w:gridCol w:w="2696"/>
        <w:gridCol w:w="4196"/>
      </w:tblGrid>
      <w:tr w:rsidR="00E251E8" w:rsidRPr="00F44BC8" w14:paraId="0E32AF63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86AC1" w14:textId="77777777" w:rsidR="005F0286" w:rsidRPr="00F13AA0" w:rsidRDefault="001E104F">
            <w:pPr>
              <w:pStyle w:val="Heading3"/>
              <w:spacing w:after="0"/>
              <w:rPr>
                <w:bCs w:val="0"/>
                <w:snapToGrid w:val="0"/>
                <w:sz w:val="36"/>
                <w:szCs w:val="36"/>
              </w:rPr>
            </w:pPr>
            <w:r w:rsidRPr="00F13AA0">
              <w:rPr>
                <w:bCs w:val="0"/>
                <w:snapToGrid w:val="0"/>
                <w:sz w:val="36"/>
                <w:szCs w:val="36"/>
              </w:rPr>
              <w:t xml:space="preserve">TB </w:t>
            </w:r>
            <w:r w:rsidR="00BA6D72" w:rsidRPr="00F13AA0">
              <w:rPr>
                <w:bCs w:val="0"/>
                <w:snapToGrid w:val="0"/>
                <w:sz w:val="36"/>
                <w:szCs w:val="36"/>
              </w:rPr>
              <w:t>Surveillance Program</w:t>
            </w:r>
            <w:r w:rsidR="007B666E" w:rsidRPr="00F13AA0">
              <w:rPr>
                <w:bCs w:val="0"/>
                <w:snapToGrid w:val="0"/>
                <w:sz w:val="36"/>
                <w:szCs w:val="36"/>
              </w:rPr>
              <w:t xml:space="preserve"> </w:t>
            </w:r>
          </w:p>
          <w:p w14:paraId="2EE43093" w14:textId="77777777" w:rsidR="008B6B31" w:rsidRPr="00A40D47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032855AB" w14:textId="77777777" w:rsidR="008B6B31" w:rsidRPr="00A40D47" w:rsidRDefault="008B6B31">
            <w:pPr>
              <w:rPr>
                <w:b/>
                <w:bCs/>
                <w:sz w:val="24"/>
                <w:szCs w:val="24"/>
              </w:rPr>
            </w:pPr>
          </w:p>
          <w:p w14:paraId="3D6B2191" w14:textId="77777777" w:rsidR="008B6B31" w:rsidRPr="00A40D47" w:rsidRDefault="008B6B3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3841B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D4C8" w14:textId="414F6CBC" w:rsidR="000F0A01" w:rsidRPr="00A40D47" w:rsidRDefault="00506785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2020</w:t>
            </w:r>
          </w:p>
        </w:tc>
      </w:tr>
      <w:tr w:rsidR="005F0286" w:rsidRPr="00F44BC8" w14:paraId="1F8B5EC5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1B51" w14:textId="77777777" w:rsidR="00E251E8" w:rsidRPr="00F44BC8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7CEAA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01A3C" w14:textId="1F0B2E6F" w:rsidR="000F0A01" w:rsidRPr="00A40D47" w:rsidRDefault="00506785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2020</w:t>
            </w:r>
          </w:p>
        </w:tc>
      </w:tr>
      <w:tr w:rsidR="00E251E8" w:rsidRPr="00F44BC8" w14:paraId="77C5BEEC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F5F6B" w14:textId="77777777"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C5A06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65CF7" w14:textId="77777777" w:rsidR="000F0A01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Health Care</w:t>
            </w:r>
          </w:p>
          <w:p w14:paraId="06B93FD5" w14:textId="77777777" w:rsidR="000F610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Hospice</w:t>
            </w:r>
          </w:p>
          <w:p w14:paraId="0BD28887" w14:textId="77777777" w:rsidR="000F610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at Home</w:t>
            </w:r>
          </w:p>
          <w:p w14:paraId="26CC54B9" w14:textId="77777777" w:rsidR="008B6B31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RightHealth</w:t>
            </w:r>
            <w:r w:rsidRPr="008B6B31">
              <w:rPr>
                <w:sz w:val="24"/>
                <w:szCs w:val="24"/>
                <w:vertAlign w:val="superscript"/>
              </w:rPr>
              <w:t>®</w:t>
            </w:r>
          </w:p>
          <w:p w14:paraId="1AA8A762" w14:textId="77777777" w:rsidR="00B4436E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 Services</w:t>
            </w:r>
          </w:p>
          <w:p w14:paraId="63FE88E0" w14:textId="77777777" w:rsidR="00506785" w:rsidRDefault="00506785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Palliation Choices</w:t>
            </w:r>
          </w:p>
          <w:p w14:paraId="07DB0119" w14:textId="4245881C" w:rsidR="00506785" w:rsidRDefault="00506785" w:rsidP="00EE0D33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51E8" w:rsidRPr="00F44BC8" w14:paraId="0BB764ED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F54" w14:textId="77777777"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2436C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17475" w14:textId="77777777" w:rsidR="000F0A01" w:rsidRPr="00A40D47" w:rsidRDefault="00453DB6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Policy and Procedure</w:t>
            </w:r>
          </w:p>
          <w:p w14:paraId="613D6779" w14:textId="33343AF3" w:rsidR="000F0A01" w:rsidRDefault="0072401D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Management</w:t>
            </w:r>
          </w:p>
        </w:tc>
      </w:tr>
    </w:tbl>
    <w:p w14:paraId="15A79504" w14:textId="77777777" w:rsidR="008B6B31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590C87C7" w14:textId="77777777"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PURPOSE</w:t>
      </w:r>
    </w:p>
    <w:p w14:paraId="50C1C884" w14:textId="77777777" w:rsidR="008B6B31" w:rsidRDefault="008B6B31">
      <w:pPr>
        <w:rPr>
          <w:sz w:val="24"/>
          <w:szCs w:val="24"/>
        </w:rPr>
      </w:pPr>
    </w:p>
    <w:p w14:paraId="35364705" w14:textId="5A2BDEA5" w:rsidR="008B6B31" w:rsidRDefault="004E0F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purpose </w:t>
      </w:r>
      <w:r w:rsidR="00F419DA">
        <w:rPr>
          <w:sz w:val="24"/>
          <w:szCs w:val="24"/>
        </w:rPr>
        <w:t xml:space="preserve">of this policy is to </w:t>
      </w:r>
      <w:r w:rsidR="00553B2F">
        <w:rPr>
          <w:sz w:val="24"/>
          <w:szCs w:val="24"/>
        </w:rPr>
        <w:t xml:space="preserve">designate who </w:t>
      </w:r>
      <w:r w:rsidR="003C4273">
        <w:rPr>
          <w:sz w:val="24"/>
          <w:szCs w:val="24"/>
        </w:rPr>
        <w:t>oversees</w:t>
      </w:r>
      <w:r w:rsidR="00553B2F">
        <w:rPr>
          <w:sz w:val="24"/>
          <w:szCs w:val="24"/>
        </w:rPr>
        <w:t xml:space="preserve"> the TB Surveillance Program</w:t>
      </w:r>
      <w:r w:rsidR="00F44BC8" w:rsidRPr="00F44BC8">
        <w:rPr>
          <w:sz w:val="24"/>
          <w:szCs w:val="24"/>
        </w:rPr>
        <w:t>.</w:t>
      </w:r>
    </w:p>
    <w:p w14:paraId="7E4F6733" w14:textId="77777777" w:rsidR="008B6B31" w:rsidRDefault="008B6B31">
      <w:pPr>
        <w:rPr>
          <w:sz w:val="24"/>
          <w:szCs w:val="24"/>
        </w:rPr>
      </w:pPr>
    </w:p>
    <w:p w14:paraId="47370E4E" w14:textId="77777777" w:rsidR="008B6B31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POLICY</w:t>
      </w:r>
    </w:p>
    <w:p w14:paraId="262CAD11" w14:textId="77777777" w:rsidR="008B6B31" w:rsidRDefault="008B6B31">
      <w:pPr>
        <w:rPr>
          <w:sz w:val="24"/>
          <w:szCs w:val="24"/>
        </w:rPr>
      </w:pPr>
    </w:p>
    <w:p w14:paraId="1AF819C7" w14:textId="16B52567" w:rsidR="00B03A39" w:rsidRDefault="00C77E77" w:rsidP="0047064B">
      <w:pPr>
        <w:rPr>
          <w:sz w:val="24"/>
          <w:szCs w:val="24"/>
        </w:rPr>
      </w:pPr>
      <w:r>
        <w:rPr>
          <w:sz w:val="24"/>
          <w:szCs w:val="24"/>
        </w:rPr>
        <w:t xml:space="preserve">The Vice President of Talent Management in conjunction with the Performance Excellence </w:t>
      </w:r>
      <w:r w:rsidR="0072401D">
        <w:rPr>
          <w:sz w:val="24"/>
          <w:szCs w:val="24"/>
        </w:rPr>
        <w:t>Division</w:t>
      </w:r>
      <w:r>
        <w:rPr>
          <w:sz w:val="24"/>
          <w:szCs w:val="24"/>
        </w:rPr>
        <w:t xml:space="preserve"> is responsible for the TB surveillance activities in the agency</w:t>
      </w:r>
      <w:r w:rsidR="00E251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01AE67" w14:textId="77777777" w:rsidR="00B03A39" w:rsidRDefault="00B03A39" w:rsidP="0047064B">
      <w:pPr>
        <w:rPr>
          <w:sz w:val="24"/>
          <w:szCs w:val="24"/>
        </w:rPr>
      </w:pPr>
    </w:p>
    <w:p w14:paraId="4A8C675B" w14:textId="77777777" w:rsidR="0047064B" w:rsidRPr="0047064B" w:rsidRDefault="00B03A39" w:rsidP="0047064B">
      <w:pPr>
        <w:rPr>
          <w:sz w:val="24"/>
          <w:szCs w:val="24"/>
        </w:rPr>
      </w:pPr>
      <w:r>
        <w:rPr>
          <w:sz w:val="24"/>
          <w:szCs w:val="24"/>
        </w:rPr>
        <w:t>In addition to this policy, please</w:t>
      </w:r>
      <w:r w:rsidR="00C77E77">
        <w:rPr>
          <w:sz w:val="24"/>
          <w:szCs w:val="24"/>
        </w:rPr>
        <w:t xml:space="preserve"> see </w:t>
      </w:r>
      <w:r w:rsidR="00174CC9">
        <w:rPr>
          <w:sz w:val="24"/>
          <w:szCs w:val="24"/>
        </w:rPr>
        <w:t>Employee Health Screening</w:t>
      </w:r>
      <w:r w:rsidR="00F004B3">
        <w:rPr>
          <w:sz w:val="24"/>
          <w:szCs w:val="24"/>
        </w:rPr>
        <w:t xml:space="preserve">, </w:t>
      </w:r>
      <w:r>
        <w:rPr>
          <w:sz w:val="24"/>
          <w:szCs w:val="24"/>
        </w:rPr>
        <w:t>Occupational Exposure Control Plan</w:t>
      </w:r>
      <w:r w:rsidR="00F004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04B3">
        <w:rPr>
          <w:sz w:val="24"/>
          <w:szCs w:val="24"/>
        </w:rPr>
        <w:t>and</w:t>
      </w:r>
      <w:r w:rsidR="0082200B">
        <w:rPr>
          <w:sz w:val="24"/>
          <w:szCs w:val="24"/>
        </w:rPr>
        <w:t xml:space="preserve"> Infection Control </w:t>
      </w:r>
      <w:r w:rsidR="004C2A3E">
        <w:rPr>
          <w:sz w:val="24"/>
          <w:szCs w:val="24"/>
        </w:rPr>
        <w:t xml:space="preserve">Surveillance </w:t>
      </w:r>
      <w:r w:rsidR="0082200B">
        <w:rPr>
          <w:sz w:val="24"/>
          <w:szCs w:val="24"/>
        </w:rPr>
        <w:t xml:space="preserve">and Management </w:t>
      </w:r>
      <w:r w:rsidR="004C2A3E">
        <w:rPr>
          <w:sz w:val="24"/>
          <w:szCs w:val="24"/>
        </w:rPr>
        <w:t>Program Polic</w:t>
      </w:r>
      <w:r w:rsidR="00F004B3">
        <w:rPr>
          <w:sz w:val="24"/>
          <w:szCs w:val="24"/>
        </w:rPr>
        <w:t>ies.</w:t>
      </w:r>
    </w:p>
    <w:p w14:paraId="0765E1E8" w14:textId="77777777" w:rsidR="008B6B31" w:rsidRPr="0047064B" w:rsidRDefault="008B6B31">
      <w:pPr>
        <w:rPr>
          <w:sz w:val="24"/>
          <w:szCs w:val="24"/>
        </w:rPr>
      </w:pPr>
    </w:p>
    <w:p w14:paraId="6A983E92" w14:textId="77777777" w:rsidR="008B6B31" w:rsidRDefault="008B6B31">
      <w:pPr>
        <w:rPr>
          <w:sz w:val="24"/>
          <w:szCs w:val="24"/>
        </w:rPr>
      </w:pPr>
    </w:p>
    <w:sectPr w:rsidR="008B6B31" w:rsidSect="00E25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6138" w14:textId="77777777" w:rsidR="00B5179F" w:rsidRDefault="00B5179F" w:rsidP="007F7F5E">
      <w:r>
        <w:separator/>
      </w:r>
    </w:p>
  </w:endnote>
  <w:endnote w:type="continuationSeparator" w:id="0">
    <w:p w14:paraId="700BEC43" w14:textId="77777777" w:rsidR="00B5179F" w:rsidRDefault="00B5179F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6BA" w14:textId="77777777" w:rsidR="00E1515C" w:rsidRDefault="00E15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1F0D" w14:textId="61E4FC27" w:rsidR="00B5179F" w:rsidRDefault="00E1515C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G:\Policies and Procedures\Administrative Policy and Procedure Manual\Talent Management\TB Surveillance Program.doc</w:t>
    </w:r>
    <w:r w:rsidR="00B5179F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2654" w14:textId="77777777" w:rsidR="00E1515C" w:rsidRDefault="00E15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5734" w14:textId="77777777" w:rsidR="00B5179F" w:rsidRDefault="00B5179F" w:rsidP="007F7F5E">
      <w:r>
        <w:separator/>
      </w:r>
    </w:p>
  </w:footnote>
  <w:footnote w:type="continuationSeparator" w:id="0">
    <w:p w14:paraId="1850DDF4" w14:textId="77777777" w:rsidR="00B5179F" w:rsidRDefault="00B5179F" w:rsidP="007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F6E0" w14:textId="77777777" w:rsidR="00E1515C" w:rsidRDefault="00E15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ED1C" w14:textId="28AA4E91" w:rsidR="00E1515C" w:rsidRDefault="00E1515C" w:rsidP="00E1515C">
    <w:pPr>
      <w:pStyle w:val="Header"/>
      <w:tabs>
        <w:tab w:val="clear" w:pos="4680"/>
        <w:tab w:val="clear" w:pos="9360"/>
        <w:tab w:val="left" w:pos="1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7D53" w14:textId="77777777" w:rsidR="00E1515C" w:rsidRDefault="00E1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BC8"/>
    <w:rsid w:val="00027F46"/>
    <w:rsid w:val="000A150D"/>
    <w:rsid w:val="000C1C9A"/>
    <w:rsid w:val="000D5241"/>
    <w:rsid w:val="000E0DC4"/>
    <w:rsid w:val="000F0A01"/>
    <w:rsid w:val="000F6109"/>
    <w:rsid w:val="0011033E"/>
    <w:rsid w:val="00174CC9"/>
    <w:rsid w:val="001B156A"/>
    <w:rsid w:val="001E104F"/>
    <w:rsid w:val="00265591"/>
    <w:rsid w:val="002B1905"/>
    <w:rsid w:val="002B25CD"/>
    <w:rsid w:val="003C4273"/>
    <w:rsid w:val="003E1632"/>
    <w:rsid w:val="00453DB6"/>
    <w:rsid w:val="0047064B"/>
    <w:rsid w:val="00472A1F"/>
    <w:rsid w:val="004836E5"/>
    <w:rsid w:val="004850C2"/>
    <w:rsid w:val="004A7132"/>
    <w:rsid w:val="004C2A3E"/>
    <w:rsid w:val="004E0F07"/>
    <w:rsid w:val="00506785"/>
    <w:rsid w:val="00553B2F"/>
    <w:rsid w:val="005C1360"/>
    <w:rsid w:val="005D2171"/>
    <w:rsid w:val="005F0286"/>
    <w:rsid w:val="005F0E37"/>
    <w:rsid w:val="0061711D"/>
    <w:rsid w:val="0063269E"/>
    <w:rsid w:val="0072401D"/>
    <w:rsid w:val="00736607"/>
    <w:rsid w:val="007B666E"/>
    <w:rsid w:val="007C2973"/>
    <w:rsid w:val="007D59C6"/>
    <w:rsid w:val="007F0E14"/>
    <w:rsid w:val="007F1870"/>
    <w:rsid w:val="007F7F5E"/>
    <w:rsid w:val="00806059"/>
    <w:rsid w:val="00813147"/>
    <w:rsid w:val="0082200B"/>
    <w:rsid w:val="00833B5D"/>
    <w:rsid w:val="00837907"/>
    <w:rsid w:val="008B6B31"/>
    <w:rsid w:val="00937A66"/>
    <w:rsid w:val="00943D7B"/>
    <w:rsid w:val="00953671"/>
    <w:rsid w:val="00A40D47"/>
    <w:rsid w:val="00AB0BC1"/>
    <w:rsid w:val="00AC35FA"/>
    <w:rsid w:val="00AD230B"/>
    <w:rsid w:val="00AD7589"/>
    <w:rsid w:val="00B03A39"/>
    <w:rsid w:val="00B369E4"/>
    <w:rsid w:val="00B4402E"/>
    <w:rsid w:val="00B4436E"/>
    <w:rsid w:val="00B5179F"/>
    <w:rsid w:val="00B97D44"/>
    <w:rsid w:val="00BA1031"/>
    <w:rsid w:val="00BA6D72"/>
    <w:rsid w:val="00BD02B8"/>
    <w:rsid w:val="00BF617A"/>
    <w:rsid w:val="00C605B1"/>
    <w:rsid w:val="00C77E77"/>
    <w:rsid w:val="00CF32D3"/>
    <w:rsid w:val="00DB092E"/>
    <w:rsid w:val="00E1515C"/>
    <w:rsid w:val="00E251E8"/>
    <w:rsid w:val="00E322CC"/>
    <w:rsid w:val="00EB03A0"/>
    <w:rsid w:val="00EE0D33"/>
    <w:rsid w:val="00F004B3"/>
    <w:rsid w:val="00F13AA0"/>
    <w:rsid w:val="00F419DA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E65"/>
  <w15:docId w15:val="{6131C85B-A662-43A0-ACD3-3D7C8209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7062-228E-4893-8D4C-11AE085C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Julie Smith</cp:lastModifiedBy>
  <cp:revision>4</cp:revision>
  <cp:lastPrinted>2019-06-02T17:29:00Z</cp:lastPrinted>
  <dcterms:created xsi:type="dcterms:W3CDTF">2019-06-02T17:30:00Z</dcterms:created>
  <dcterms:modified xsi:type="dcterms:W3CDTF">2020-06-29T19:15:00Z</dcterms:modified>
</cp:coreProperties>
</file>