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9"/>
        <w:gridCol w:w="2716"/>
        <w:gridCol w:w="4235"/>
      </w:tblGrid>
      <w:tr w:rsidR="00E251E8" w:rsidRPr="0058289F" w14:paraId="05CC7FEB"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C034657" w14:textId="77777777" w:rsidR="005F0286" w:rsidRPr="007D02A6" w:rsidRDefault="00C83C28">
            <w:pPr>
              <w:pStyle w:val="Heading3"/>
              <w:spacing w:after="0"/>
              <w:rPr>
                <w:snapToGrid w:val="0"/>
                <w:sz w:val="36"/>
                <w:szCs w:val="36"/>
              </w:rPr>
            </w:pPr>
            <w:bookmarkStart w:id="0" w:name="_GoBack"/>
            <w:bookmarkEnd w:id="0"/>
            <w:r w:rsidRPr="007D02A6">
              <w:rPr>
                <w:snapToGrid w:val="0"/>
                <w:sz w:val="36"/>
                <w:szCs w:val="36"/>
              </w:rPr>
              <w:t>Parental Flex Time</w:t>
            </w:r>
            <w:r w:rsidR="000F6109" w:rsidRPr="007D02A6">
              <w:rPr>
                <w:snapToGrid w:val="0"/>
                <w:sz w:val="36"/>
                <w:szCs w:val="36"/>
              </w:rPr>
              <w:t xml:space="preserve"> </w:t>
            </w:r>
          </w:p>
          <w:p w14:paraId="74AE38B7" w14:textId="77777777" w:rsidR="008B6B31" w:rsidRPr="0058289F" w:rsidRDefault="008B6B31" w:rsidP="008A0FC5">
            <w:pPr>
              <w:rPr>
                <w:sz w:val="24"/>
                <w:szCs w:val="24"/>
              </w:rPr>
            </w:pPr>
          </w:p>
        </w:tc>
        <w:tc>
          <w:tcPr>
            <w:tcW w:w="2880" w:type="dxa"/>
            <w:tcBorders>
              <w:top w:val="single" w:sz="4" w:space="0" w:color="auto"/>
              <w:left w:val="single" w:sz="4" w:space="0" w:color="auto"/>
              <w:bottom w:val="single" w:sz="4" w:space="0" w:color="auto"/>
              <w:right w:val="nil"/>
            </w:tcBorders>
          </w:tcPr>
          <w:p w14:paraId="5AC2BEC3" w14:textId="77777777" w:rsidR="000F0A01" w:rsidRPr="0058289F" w:rsidRDefault="00FB65CA">
            <w:pPr>
              <w:snapToGrid w:val="0"/>
              <w:spacing w:before="60" w:after="60"/>
              <w:rPr>
                <w:b/>
                <w:bCs/>
                <w:sz w:val="24"/>
                <w:szCs w:val="24"/>
              </w:rPr>
            </w:pPr>
            <w:r w:rsidRPr="0058289F">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7C1D2976" w14:textId="290E5048" w:rsidR="000F0A01" w:rsidRPr="0058289F" w:rsidRDefault="001D7D9B">
            <w:pPr>
              <w:snapToGrid w:val="0"/>
              <w:spacing w:before="60" w:after="60"/>
              <w:rPr>
                <w:sz w:val="24"/>
                <w:szCs w:val="24"/>
              </w:rPr>
            </w:pPr>
            <w:r w:rsidRPr="0058289F">
              <w:rPr>
                <w:sz w:val="24"/>
                <w:szCs w:val="24"/>
              </w:rPr>
              <w:t xml:space="preserve">June </w:t>
            </w:r>
            <w:r w:rsidR="001658CA">
              <w:rPr>
                <w:sz w:val="24"/>
                <w:szCs w:val="24"/>
              </w:rPr>
              <w:t>2019</w:t>
            </w:r>
          </w:p>
        </w:tc>
      </w:tr>
      <w:tr w:rsidR="005F0286" w:rsidRPr="0058289F" w14:paraId="76C2C189" w14:textId="77777777" w:rsidTr="00E251E8">
        <w:trPr>
          <w:cantSplit/>
          <w:trHeight w:val="191"/>
        </w:trPr>
        <w:tc>
          <w:tcPr>
            <w:tcW w:w="4320" w:type="dxa"/>
            <w:vMerge/>
            <w:tcBorders>
              <w:left w:val="single" w:sz="4" w:space="0" w:color="auto"/>
              <w:right w:val="single" w:sz="4" w:space="0" w:color="auto"/>
            </w:tcBorders>
            <w:vAlign w:val="center"/>
          </w:tcPr>
          <w:p w14:paraId="11540B27" w14:textId="77777777" w:rsidR="00E251E8" w:rsidRPr="0058289F"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603C9428" w14:textId="77777777" w:rsidR="000F0A01" w:rsidRPr="0058289F" w:rsidRDefault="00FB65CA">
            <w:pPr>
              <w:snapToGrid w:val="0"/>
              <w:spacing w:before="60" w:after="60"/>
              <w:rPr>
                <w:b/>
                <w:bCs/>
                <w:sz w:val="24"/>
                <w:szCs w:val="24"/>
              </w:rPr>
            </w:pPr>
            <w:r w:rsidRPr="0058289F">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0F0CBD31" w14:textId="5BC1896F" w:rsidR="000F0A01" w:rsidRPr="0058289F" w:rsidRDefault="00F4040A">
            <w:pPr>
              <w:autoSpaceDE/>
              <w:autoSpaceDN/>
              <w:adjustRightInd/>
              <w:snapToGrid w:val="0"/>
              <w:spacing w:before="60" w:after="60"/>
              <w:rPr>
                <w:sz w:val="24"/>
                <w:szCs w:val="24"/>
              </w:rPr>
            </w:pPr>
            <w:r>
              <w:rPr>
                <w:sz w:val="24"/>
                <w:szCs w:val="24"/>
              </w:rPr>
              <w:t>May</w:t>
            </w:r>
            <w:r w:rsidR="001658CA">
              <w:rPr>
                <w:sz w:val="24"/>
                <w:szCs w:val="24"/>
              </w:rPr>
              <w:t xml:space="preserve"> 20</w:t>
            </w:r>
            <w:r>
              <w:rPr>
                <w:sz w:val="24"/>
                <w:szCs w:val="24"/>
              </w:rPr>
              <w:t>20</w:t>
            </w:r>
          </w:p>
        </w:tc>
      </w:tr>
      <w:tr w:rsidR="00E251E8" w:rsidRPr="0058289F" w14:paraId="102C6E22" w14:textId="77777777" w:rsidTr="00E251E8">
        <w:trPr>
          <w:cantSplit/>
          <w:trHeight w:val="191"/>
        </w:trPr>
        <w:tc>
          <w:tcPr>
            <w:tcW w:w="4320" w:type="dxa"/>
            <w:vMerge/>
            <w:tcBorders>
              <w:left w:val="single" w:sz="4" w:space="0" w:color="auto"/>
              <w:right w:val="single" w:sz="4" w:space="0" w:color="auto"/>
            </w:tcBorders>
            <w:vAlign w:val="center"/>
          </w:tcPr>
          <w:p w14:paraId="2887A293" w14:textId="77777777" w:rsidR="004850C2" w:rsidRPr="005828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674BA57" w14:textId="77777777" w:rsidR="000F0A01" w:rsidRPr="0058289F" w:rsidRDefault="0004243F">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771D8CBF" w14:textId="77777777" w:rsidR="000F0A01" w:rsidRPr="0058289F" w:rsidRDefault="0004243F" w:rsidP="00B4436E">
            <w:pPr>
              <w:numPr>
                <w:ilvl w:val="0"/>
                <w:numId w:val="2"/>
              </w:numPr>
              <w:autoSpaceDE/>
              <w:autoSpaceDN/>
              <w:adjustRightInd/>
              <w:snapToGrid w:val="0"/>
              <w:spacing w:before="20" w:after="20"/>
              <w:rPr>
                <w:sz w:val="24"/>
                <w:szCs w:val="24"/>
              </w:rPr>
            </w:pPr>
            <w:r>
              <w:rPr>
                <w:sz w:val="24"/>
                <w:szCs w:val="24"/>
              </w:rPr>
              <w:t>Island Health Care</w:t>
            </w:r>
          </w:p>
          <w:p w14:paraId="43AD6004" w14:textId="77777777" w:rsidR="000F6109" w:rsidRPr="0058289F" w:rsidRDefault="0004243F" w:rsidP="00B4436E">
            <w:pPr>
              <w:numPr>
                <w:ilvl w:val="0"/>
                <w:numId w:val="2"/>
              </w:numPr>
              <w:autoSpaceDE/>
              <w:autoSpaceDN/>
              <w:adjustRightInd/>
              <w:snapToGrid w:val="0"/>
              <w:spacing w:before="20" w:after="20"/>
              <w:rPr>
                <w:sz w:val="24"/>
                <w:szCs w:val="24"/>
              </w:rPr>
            </w:pPr>
            <w:r>
              <w:rPr>
                <w:sz w:val="24"/>
                <w:szCs w:val="24"/>
              </w:rPr>
              <w:t>Island Hospice</w:t>
            </w:r>
          </w:p>
          <w:p w14:paraId="6D495131" w14:textId="00AC8105" w:rsidR="000F6109" w:rsidRDefault="0004243F" w:rsidP="00B4436E">
            <w:pPr>
              <w:numPr>
                <w:ilvl w:val="0"/>
                <w:numId w:val="2"/>
              </w:numPr>
              <w:autoSpaceDE/>
              <w:autoSpaceDN/>
              <w:adjustRightInd/>
              <w:snapToGrid w:val="0"/>
              <w:spacing w:before="20" w:after="20"/>
              <w:rPr>
                <w:sz w:val="24"/>
                <w:szCs w:val="24"/>
              </w:rPr>
            </w:pPr>
            <w:r>
              <w:rPr>
                <w:sz w:val="24"/>
                <w:szCs w:val="24"/>
              </w:rPr>
              <w:t>Independent Life at Home</w:t>
            </w:r>
          </w:p>
          <w:p w14:paraId="74DE5CE1" w14:textId="46947639" w:rsidR="001658CA" w:rsidRPr="0058289F" w:rsidRDefault="001658CA" w:rsidP="00B4436E">
            <w:pPr>
              <w:numPr>
                <w:ilvl w:val="0"/>
                <w:numId w:val="2"/>
              </w:numPr>
              <w:autoSpaceDE/>
              <w:autoSpaceDN/>
              <w:adjustRightInd/>
              <w:snapToGrid w:val="0"/>
              <w:spacing w:before="20" w:after="20"/>
              <w:rPr>
                <w:sz w:val="24"/>
                <w:szCs w:val="24"/>
              </w:rPr>
            </w:pPr>
            <w:r>
              <w:rPr>
                <w:sz w:val="24"/>
                <w:szCs w:val="24"/>
              </w:rPr>
              <w:t>Palliation Choices</w:t>
            </w:r>
          </w:p>
          <w:p w14:paraId="30BCB98A" w14:textId="77777777" w:rsidR="008B6B31" w:rsidRPr="0058289F" w:rsidRDefault="0004243F"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14:paraId="5326BCF9" w14:textId="77777777" w:rsidR="00B4436E" w:rsidRPr="0058289F" w:rsidRDefault="0004243F">
            <w:pPr>
              <w:numPr>
                <w:ilvl w:val="0"/>
                <w:numId w:val="2"/>
              </w:numPr>
              <w:autoSpaceDE/>
              <w:autoSpaceDN/>
              <w:adjustRightInd/>
              <w:snapToGrid w:val="0"/>
              <w:spacing w:before="60" w:after="60"/>
              <w:rPr>
                <w:sz w:val="24"/>
                <w:szCs w:val="24"/>
              </w:rPr>
            </w:pPr>
            <w:r>
              <w:rPr>
                <w:sz w:val="24"/>
                <w:szCs w:val="24"/>
              </w:rPr>
              <w:t>THA Services</w:t>
            </w:r>
          </w:p>
        </w:tc>
      </w:tr>
      <w:tr w:rsidR="00E251E8" w:rsidRPr="0058289F" w14:paraId="5D82CC8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1389C161" w14:textId="77777777" w:rsidR="004850C2" w:rsidRPr="0058289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26CC7477" w14:textId="77777777" w:rsidR="000F0A01" w:rsidRPr="0058289F" w:rsidRDefault="0004243F">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0C9CC4FD" w14:textId="77777777" w:rsidR="000F0A01" w:rsidRPr="008A0FC5" w:rsidRDefault="008A0FC5" w:rsidP="008A0FC5">
            <w:pPr>
              <w:autoSpaceDE/>
              <w:autoSpaceDN/>
              <w:adjustRightInd/>
              <w:spacing w:before="60" w:after="60"/>
              <w:rPr>
                <w:sz w:val="24"/>
                <w:szCs w:val="24"/>
              </w:rPr>
            </w:pPr>
            <w:r>
              <w:rPr>
                <w:sz w:val="24"/>
                <w:szCs w:val="24"/>
              </w:rPr>
              <w:sym w:font="Wingdings" w:char="F09F"/>
            </w:r>
            <w:r w:rsidR="00D02DBD">
              <w:rPr>
                <w:sz w:val="24"/>
                <w:szCs w:val="24"/>
              </w:rPr>
              <w:t xml:space="preserve">   </w:t>
            </w:r>
            <w:r w:rsidRPr="008A0FC5">
              <w:rPr>
                <w:sz w:val="24"/>
                <w:szCs w:val="24"/>
              </w:rPr>
              <w:t>Administrative Policy &amp; Procedure</w:t>
            </w:r>
          </w:p>
          <w:p w14:paraId="753DC385" w14:textId="77777777" w:rsidR="000F0A01" w:rsidRPr="0058289F" w:rsidRDefault="00D02DBD">
            <w:pPr>
              <w:snapToGrid w:val="0"/>
              <w:spacing w:before="60" w:after="60"/>
              <w:ind w:left="377"/>
              <w:rPr>
                <w:sz w:val="24"/>
                <w:szCs w:val="24"/>
              </w:rPr>
            </w:pPr>
            <w:r>
              <w:rPr>
                <w:sz w:val="24"/>
                <w:szCs w:val="24"/>
              </w:rPr>
              <w:t xml:space="preserve">     </w:t>
            </w:r>
            <w:r w:rsidR="008A0FC5">
              <w:rPr>
                <w:sz w:val="24"/>
                <w:szCs w:val="24"/>
              </w:rPr>
              <w:t>Talent Management</w:t>
            </w:r>
          </w:p>
        </w:tc>
      </w:tr>
    </w:tbl>
    <w:p w14:paraId="7DEE84E7" w14:textId="77777777" w:rsidR="008B6B31" w:rsidRPr="0058289F" w:rsidRDefault="008B6B31">
      <w:pPr>
        <w:pStyle w:val="Heading3"/>
        <w:spacing w:before="0" w:after="0"/>
        <w:rPr>
          <w:sz w:val="24"/>
          <w:szCs w:val="24"/>
          <w:u w:val="single"/>
        </w:rPr>
      </w:pPr>
    </w:p>
    <w:p w14:paraId="426D94E5" w14:textId="77777777" w:rsidR="008B6B31" w:rsidRDefault="00F44BC8" w:rsidP="00D02DBD">
      <w:pPr>
        <w:pStyle w:val="Heading3"/>
        <w:spacing w:before="0" w:after="0"/>
        <w:rPr>
          <w:sz w:val="24"/>
          <w:szCs w:val="24"/>
          <w:u w:val="single"/>
        </w:rPr>
      </w:pPr>
      <w:r w:rsidRPr="0058289F">
        <w:rPr>
          <w:sz w:val="24"/>
          <w:szCs w:val="24"/>
          <w:u w:val="single"/>
        </w:rPr>
        <w:t>PURPOSE</w:t>
      </w:r>
    </w:p>
    <w:p w14:paraId="00F5DC27" w14:textId="77777777" w:rsidR="00D02DBD" w:rsidRDefault="00D02DBD" w:rsidP="00D02DBD"/>
    <w:p w14:paraId="730B782A" w14:textId="3BC54658" w:rsidR="00D02DBD" w:rsidRDefault="00D02DBD" w:rsidP="00D02DBD">
      <w:pPr>
        <w:rPr>
          <w:b/>
          <w:color w:val="494949"/>
          <w:sz w:val="24"/>
          <w:szCs w:val="24"/>
          <w:u w:val="single"/>
        </w:rPr>
      </w:pPr>
      <w:r w:rsidRPr="008229FF">
        <w:rPr>
          <w:color w:val="494949"/>
          <w:sz w:val="24"/>
          <w:szCs w:val="24"/>
        </w:rPr>
        <w:t xml:space="preserve">The purpose of this parental flex </w:t>
      </w:r>
      <w:r>
        <w:rPr>
          <w:color w:val="494949"/>
          <w:sz w:val="24"/>
          <w:szCs w:val="24"/>
        </w:rPr>
        <w:t>time policy</w:t>
      </w:r>
      <w:r w:rsidRPr="008229FF">
        <w:rPr>
          <w:color w:val="494949"/>
          <w:sz w:val="24"/>
          <w:szCs w:val="24"/>
        </w:rPr>
        <w:t xml:space="preserve"> is to enable t</w:t>
      </w:r>
      <w:r>
        <w:rPr>
          <w:color w:val="494949"/>
          <w:sz w:val="24"/>
          <w:szCs w:val="24"/>
        </w:rPr>
        <w:t xml:space="preserve">he employee to care for and make provisions for a </w:t>
      </w:r>
      <w:r w:rsidRPr="008229FF">
        <w:rPr>
          <w:color w:val="494949"/>
          <w:sz w:val="24"/>
          <w:szCs w:val="24"/>
        </w:rPr>
        <w:t>newborn</w:t>
      </w:r>
      <w:r w:rsidR="001658CA">
        <w:rPr>
          <w:color w:val="494949"/>
          <w:sz w:val="24"/>
          <w:szCs w:val="24"/>
        </w:rPr>
        <w:t>,</w:t>
      </w:r>
      <w:r w:rsidR="00F4040A">
        <w:rPr>
          <w:color w:val="494949"/>
          <w:sz w:val="24"/>
          <w:szCs w:val="24"/>
        </w:rPr>
        <w:t xml:space="preserve"> </w:t>
      </w:r>
      <w:r w:rsidRPr="008229FF">
        <w:rPr>
          <w:color w:val="494949"/>
          <w:sz w:val="24"/>
          <w:szCs w:val="24"/>
        </w:rPr>
        <w:t>newly adopted or newly placed child and prepare themselves to</w:t>
      </w:r>
      <w:r>
        <w:rPr>
          <w:color w:val="494949"/>
          <w:sz w:val="24"/>
          <w:szCs w:val="24"/>
        </w:rPr>
        <w:t xml:space="preserve"> effectively </w:t>
      </w:r>
      <w:r w:rsidRPr="008229FF">
        <w:rPr>
          <w:color w:val="494949"/>
          <w:sz w:val="24"/>
          <w:szCs w:val="24"/>
        </w:rPr>
        <w:t>transition back to work</w:t>
      </w:r>
      <w:r>
        <w:rPr>
          <w:color w:val="494949"/>
          <w:sz w:val="24"/>
          <w:szCs w:val="24"/>
        </w:rPr>
        <w:t xml:space="preserve"> by allowing up to 4 additional weeks of flex time after exhausting</w:t>
      </w:r>
      <w:r>
        <w:rPr>
          <w:b/>
          <w:color w:val="494949"/>
          <w:sz w:val="24"/>
          <w:szCs w:val="24"/>
          <w:u w:val="single"/>
        </w:rPr>
        <w:t xml:space="preserve"> </w:t>
      </w:r>
      <w:r w:rsidR="00F2641E" w:rsidRPr="00F2641E">
        <w:rPr>
          <w:color w:val="494949"/>
          <w:sz w:val="24"/>
          <w:szCs w:val="24"/>
        </w:rPr>
        <w:t>FMLA.</w:t>
      </w:r>
    </w:p>
    <w:p w14:paraId="1A0DE5B6" w14:textId="77777777" w:rsidR="00D02DBD" w:rsidRDefault="00D02DBD" w:rsidP="00D02DBD">
      <w:pPr>
        <w:rPr>
          <w:b/>
          <w:color w:val="494949"/>
          <w:sz w:val="24"/>
          <w:szCs w:val="24"/>
          <w:u w:val="single"/>
        </w:rPr>
      </w:pPr>
    </w:p>
    <w:p w14:paraId="22323F46" w14:textId="77777777" w:rsidR="001D7D9B" w:rsidRDefault="00D02DBD" w:rsidP="00D02DBD">
      <w:pPr>
        <w:rPr>
          <w:b/>
          <w:color w:val="494949"/>
          <w:sz w:val="24"/>
          <w:szCs w:val="24"/>
          <w:u w:val="single"/>
        </w:rPr>
      </w:pPr>
      <w:r w:rsidRPr="00D02DBD">
        <w:rPr>
          <w:b/>
          <w:color w:val="494949"/>
          <w:sz w:val="24"/>
          <w:szCs w:val="24"/>
          <w:u w:val="single"/>
        </w:rPr>
        <w:t>ELIGIBILITY</w:t>
      </w:r>
    </w:p>
    <w:p w14:paraId="7CB23731" w14:textId="77777777" w:rsidR="00D02DBD" w:rsidRPr="00D02DBD" w:rsidRDefault="00D02DBD" w:rsidP="00D02DBD">
      <w:pPr>
        <w:rPr>
          <w:b/>
          <w:bCs/>
          <w:color w:val="494949"/>
          <w:sz w:val="24"/>
          <w:szCs w:val="24"/>
          <w:u w:val="single"/>
        </w:rPr>
      </w:pPr>
    </w:p>
    <w:p w14:paraId="5BFC600A" w14:textId="77777777" w:rsidR="001D7D9B" w:rsidRPr="0058289F" w:rsidRDefault="008229FF" w:rsidP="001D7D9B">
      <w:pPr>
        <w:widowControl/>
        <w:autoSpaceDE/>
        <w:autoSpaceDN/>
        <w:adjustRightInd/>
        <w:spacing w:after="150" w:line="330" w:lineRule="atLeast"/>
        <w:rPr>
          <w:color w:val="494949"/>
          <w:sz w:val="24"/>
          <w:szCs w:val="24"/>
        </w:rPr>
      </w:pPr>
      <w:r w:rsidRPr="008229FF">
        <w:rPr>
          <w:color w:val="494949"/>
          <w:sz w:val="24"/>
          <w:szCs w:val="24"/>
        </w:rPr>
        <w:t>Eligible employees must meet the following criteria:</w:t>
      </w:r>
    </w:p>
    <w:p w14:paraId="7BFD489B" w14:textId="77777777" w:rsidR="0058289F" w:rsidRPr="00605E20" w:rsidRDefault="008229FF" w:rsidP="00605E20">
      <w:pPr>
        <w:widowControl/>
        <w:numPr>
          <w:ilvl w:val="0"/>
          <w:numId w:val="10"/>
        </w:numPr>
        <w:autoSpaceDE/>
        <w:autoSpaceDN/>
        <w:adjustRightInd/>
        <w:spacing w:after="150" w:line="330" w:lineRule="atLeast"/>
        <w:ind w:left="495"/>
        <w:rPr>
          <w:color w:val="494949"/>
          <w:sz w:val="24"/>
          <w:szCs w:val="24"/>
        </w:rPr>
      </w:pPr>
      <w:r w:rsidRPr="008229FF">
        <w:rPr>
          <w:color w:val="494949"/>
          <w:sz w:val="24"/>
          <w:szCs w:val="24"/>
        </w:rPr>
        <w:t xml:space="preserve">Have been employed with the company for at least 12 consecutive months </w:t>
      </w:r>
    </w:p>
    <w:p w14:paraId="3ED74E81" w14:textId="77777777" w:rsidR="001D7D9B" w:rsidRPr="0058289F" w:rsidRDefault="008229FF" w:rsidP="001D7D9B">
      <w:pPr>
        <w:widowControl/>
        <w:numPr>
          <w:ilvl w:val="0"/>
          <w:numId w:val="10"/>
        </w:numPr>
        <w:autoSpaceDE/>
        <w:autoSpaceDN/>
        <w:adjustRightInd/>
        <w:spacing w:after="150" w:line="330" w:lineRule="atLeast"/>
        <w:ind w:left="495"/>
        <w:rPr>
          <w:color w:val="494949"/>
          <w:sz w:val="24"/>
          <w:szCs w:val="24"/>
        </w:rPr>
      </w:pPr>
      <w:r w:rsidRPr="008229FF">
        <w:rPr>
          <w:color w:val="494949"/>
          <w:sz w:val="24"/>
          <w:szCs w:val="24"/>
        </w:rPr>
        <w:t>Be a full- or part-time, regular employee (PRN/Casual employees are not eligible for this benefit).</w:t>
      </w:r>
    </w:p>
    <w:p w14:paraId="64EB8FCA" w14:textId="77777777" w:rsidR="001D7D9B" w:rsidRPr="0058289F" w:rsidRDefault="008229FF" w:rsidP="001D7D9B">
      <w:pPr>
        <w:widowControl/>
        <w:autoSpaceDE/>
        <w:autoSpaceDN/>
        <w:adjustRightInd/>
        <w:spacing w:after="150" w:line="330" w:lineRule="atLeast"/>
        <w:rPr>
          <w:color w:val="494949"/>
          <w:sz w:val="24"/>
          <w:szCs w:val="24"/>
        </w:rPr>
      </w:pPr>
      <w:r w:rsidRPr="008229FF">
        <w:rPr>
          <w:color w:val="494949"/>
          <w:sz w:val="24"/>
          <w:szCs w:val="24"/>
        </w:rPr>
        <w:t>In addition, employees must meet one of the following criteria:</w:t>
      </w:r>
    </w:p>
    <w:p w14:paraId="3BF82BEC" w14:textId="77777777" w:rsidR="001D7D9B" w:rsidRPr="0058289F" w:rsidRDefault="009F61CD" w:rsidP="001D7D9B">
      <w:pPr>
        <w:widowControl/>
        <w:numPr>
          <w:ilvl w:val="0"/>
          <w:numId w:val="11"/>
        </w:numPr>
        <w:autoSpaceDE/>
        <w:autoSpaceDN/>
        <w:adjustRightInd/>
        <w:spacing w:after="150" w:line="330" w:lineRule="atLeast"/>
        <w:ind w:left="495"/>
        <w:rPr>
          <w:color w:val="494949"/>
          <w:sz w:val="24"/>
          <w:szCs w:val="24"/>
        </w:rPr>
      </w:pPr>
      <w:r>
        <w:rPr>
          <w:color w:val="494949"/>
          <w:sz w:val="24"/>
          <w:szCs w:val="24"/>
        </w:rPr>
        <w:t>Have given birth</w:t>
      </w:r>
      <w:r w:rsidR="008229FF" w:rsidRPr="008229FF">
        <w:rPr>
          <w:color w:val="494949"/>
          <w:sz w:val="24"/>
          <w:szCs w:val="24"/>
        </w:rPr>
        <w:t>.</w:t>
      </w:r>
    </w:p>
    <w:p w14:paraId="3AB9DA05" w14:textId="77777777" w:rsidR="001D7D9B" w:rsidRPr="0058289F" w:rsidRDefault="008229FF" w:rsidP="001D7D9B">
      <w:pPr>
        <w:widowControl/>
        <w:numPr>
          <w:ilvl w:val="0"/>
          <w:numId w:val="11"/>
        </w:numPr>
        <w:autoSpaceDE/>
        <w:autoSpaceDN/>
        <w:adjustRightInd/>
        <w:spacing w:after="150" w:line="330" w:lineRule="atLeast"/>
        <w:ind w:left="495"/>
        <w:rPr>
          <w:color w:val="494949"/>
          <w:sz w:val="24"/>
          <w:szCs w:val="24"/>
        </w:rPr>
      </w:pPr>
      <w:r w:rsidRPr="008229FF">
        <w:rPr>
          <w:color w:val="494949"/>
          <w:sz w:val="24"/>
          <w:szCs w:val="24"/>
        </w:rPr>
        <w:t>Be a spouse or committed partner of a woma</w:t>
      </w:r>
      <w:r w:rsidR="009F61CD">
        <w:rPr>
          <w:color w:val="494949"/>
          <w:sz w:val="24"/>
          <w:szCs w:val="24"/>
        </w:rPr>
        <w:t>n who has given birth</w:t>
      </w:r>
      <w:r w:rsidRPr="008229FF">
        <w:rPr>
          <w:color w:val="494949"/>
          <w:sz w:val="24"/>
          <w:szCs w:val="24"/>
        </w:rPr>
        <w:t>.</w:t>
      </w:r>
    </w:p>
    <w:p w14:paraId="06EDD121" w14:textId="77777777" w:rsidR="001D7D9B" w:rsidRPr="0058289F" w:rsidRDefault="008229FF" w:rsidP="001D7D9B">
      <w:pPr>
        <w:widowControl/>
        <w:numPr>
          <w:ilvl w:val="0"/>
          <w:numId w:val="11"/>
        </w:numPr>
        <w:autoSpaceDE/>
        <w:autoSpaceDN/>
        <w:adjustRightInd/>
        <w:spacing w:after="150" w:line="330" w:lineRule="atLeast"/>
        <w:ind w:left="495"/>
        <w:rPr>
          <w:color w:val="494949"/>
          <w:sz w:val="24"/>
          <w:szCs w:val="24"/>
        </w:rPr>
      </w:pPr>
      <w:r w:rsidRPr="008229FF">
        <w:rPr>
          <w:color w:val="494949"/>
          <w:sz w:val="24"/>
          <w:szCs w:val="24"/>
        </w:rPr>
        <w:t xml:space="preserve">Have adopted a child or been placed with a foster child (in either case, the child must be age 17 or younger). </w:t>
      </w:r>
    </w:p>
    <w:p w14:paraId="6C7C9443" w14:textId="77777777" w:rsidR="008B6B31" w:rsidRPr="0058289F" w:rsidRDefault="008B6B31">
      <w:pPr>
        <w:rPr>
          <w:sz w:val="24"/>
          <w:szCs w:val="24"/>
        </w:rPr>
      </w:pPr>
    </w:p>
    <w:p w14:paraId="0250ADCD" w14:textId="77777777" w:rsidR="008B6B31" w:rsidRPr="0058289F" w:rsidRDefault="00F44BC8">
      <w:pPr>
        <w:pStyle w:val="Heading3"/>
        <w:spacing w:before="0" w:after="0"/>
        <w:rPr>
          <w:iCs/>
          <w:sz w:val="24"/>
          <w:szCs w:val="24"/>
          <w:u w:val="single"/>
        </w:rPr>
      </w:pPr>
      <w:r w:rsidRPr="0058289F">
        <w:rPr>
          <w:sz w:val="24"/>
          <w:szCs w:val="24"/>
          <w:u w:val="single"/>
        </w:rPr>
        <w:t>POLICY</w:t>
      </w:r>
    </w:p>
    <w:p w14:paraId="6C2854D5" w14:textId="77777777" w:rsidR="008B6B31" w:rsidRPr="0058289F" w:rsidRDefault="008B6B31">
      <w:pPr>
        <w:rPr>
          <w:sz w:val="24"/>
          <w:szCs w:val="24"/>
        </w:rPr>
      </w:pPr>
    </w:p>
    <w:p w14:paraId="624B5488" w14:textId="77777777" w:rsidR="001D08BC" w:rsidRDefault="008229FF" w:rsidP="001D08BC">
      <w:pPr>
        <w:widowControl/>
        <w:autoSpaceDE/>
        <w:autoSpaceDN/>
        <w:adjustRightInd/>
        <w:spacing w:after="150" w:line="330" w:lineRule="atLeast"/>
        <w:rPr>
          <w:color w:val="494949"/>
          <w:sz w:val="24"/>
          <w:szCs w:val="24"/>
        </w:rPr>
      </w:pPr>
      <w:r w:rsidRPr="008229FF">
        <w:rPr>
          <w:color w:val="494949"/>
          <w:sz w:val="24"/>
          <w:szCs w:val="24"/>
        </w:rPr>
        <w:t>THA Group will provide up to four weeks of flex time to</w:t>
      </w:r>
      <w:r w:rsidR="009F61CD">
        <w:rPr>
          <w:color w:val="494949"/>
          <w:sz w:val="24"/>
          <w:szCs w:val="24"/>
        </w:rPr>
        <w:t xml:space="preserve"> an</w:t>
      </w:r>
      <w:r w:rsidRPr="008229FF">
        <w:rPr>
          <w:color w:val="494949"/>
          <w:sz w:val="24"/>
          <w:szCs w:val="24"/>
        </w:rPr>
        <w:t xml:space="preserve"> employee following the birth of an employee’s child or the placement of a child with an employee in connection with adoption or foster care. This policy will go into effect after Family and Medical Leave Act (FMLA) leave has been exhausted.  This policy allows a returning employee to transition back to work with a flexe</w:t>
      </w:r>
      <w:r w:rsidR="00605E20">
        <w:rPr>
          <w:color w:val="494949"/>
          <w:sz w:val="24"/>
          <w:szCs w:val="24"/>
        </w:rPr>
        <w:t>d schedule, allowing</w:t>
      </w:r>
      <w:r w:rsidRPr="008229FF">
        <w:rPr>
          <w:color w:val="494949"/>
          <w:sz w:val="24"/>
          <w:szCs w:val="24"/>
        </w:rPr>
        <w:t xml:space="preserve"> additional time to find the right care for their child(ren) when returning to work.  </w:t>
      </w:r>
    </w:p>
    <w:p w14:paraId="7EF6DE90" w14:textId="77777777" w:rsidR="0058289F" w:rsidRDefault="0058289F" w:rsidP="001D08BC">
      <w:pPr>
        <w:widowControl/>
        <w:autoSpaceDE/>
        <w:autoSpaceDN/>
        <w:adjustRightInd/>
        <w:spacing w:after="150" w:line="330" w:lineRule="atLeast"/>
        <w:rPr>
          <w:color w:val="494949"/>
          <w:sz w:val="24"/>
          <w:szCs w:val="24"/>
        </w:rPr>
      </w:pPr>
      <w:r>
        <w:rPr>
          <w:color w:val="494949"/>
          <w:sz w:val="24"/>
          <w:szCs w:val="24"/>
        </w:rPr>
        <w:t>Approved flex time must be taken immediately following the</w:t>
      </w:r>
      <w:r w:rsidR="009F61CD">
        <w:rPr>
          <w:color w:val="494949"/>
          <w:sz w:val="24"/>
          <w:szCs w:val="24"/>
        </w:rPr>
        <w:t xml:space="preserve"> completion of FMLA due to the</w:t>
      </w:r>
      <w:r>
        <w:rPr>
          <w:color w:val="494949"/>
          <w:sz w:val="24"/>
          <w:szCs w:val="24"/>
        </w:rPr>
        <w:t xml:space="preserve"> birth, adoption or placement of a child with the employee.  </w:t>
      </w:r>
      <w:r w:rsidRPr="0058289F">
        <w:rPr>
          <w:color w:val="494949"/>
          <w:sz w:val="24"/>
          <w:szCs w:val="24"/>
        </w:rPr>
        <w:t>In addition, in no case will an</w:t>
      </w:r>
      <w:r w:rsidR="00605E20">
        <w:rPr>
          <w:color w:val="494949"/>
          <w:sz w:val="24"/>
          <w:szCs w:val="24"/>
        </w:rPr>
        <w:t xml:space="preserve"> employee receive more than four </w:t>
      </w:r>
      <w:r w:rsidRPr="0058289F">
        <w:rPr>
          <w:color w:val="494949"/>
          <w:sz w:val="24"/>
          <w:szCs w:val="24"/>
        </w:rPr>
        <w:t xml:space="preserve">weeks of </w:t>
      </w:r>
      <w:r w:rsidR="00605E20">
        <w:rPr>
          <w:color w:val="494949"/>
          <w:sz w:val="24"/>
          <w:szCs w:val="24"/>
        </w:rPr>
        <w:t xml:space="preserve">working a flexed schedule within a </w:t>
      </w:r>
      <w:r w:rsidRPr="0058289F">
        <w:rPr>
          <w:color w:val="494949"/>
          <w:sz w:val="24"/>
          <w:szCs w:val="24"/>
        </w:rPr>
        <w:t>rolling 12-month period, regardless of whether more than one birth, adoption or foster care placement event occurs within that 12-month timeframe.</w:t>
      </w:r>
    </w:p>
    <w:p w14:paraId="5FC52F80" w14:textId="77777777" w:rsidR="0058289F" w:rsidRPr="0058289F" w:rsidRDefault="0058289F" w:rsidP="0058289F">
      <w:pPr>
        <w:widowControl/>
        <w:numPr>
          <w:ilvl w:val="0"/>
          <w:numId w:val="13"/>
        </w:numPr>
        <w:autoSpaceDE/>
        <w:autoSpaceDN/>
        <w:adjustRightInd/>
        <w:spacing w:after="150" w:line="330" w:lineRule="atLeast"/>
        <w:ind w:left="495"/>
        <w:rPr>
          <w:color w:val="494949"/>
          <w:sz w:val="24"/>
          <w:szCs w:val="24"/>
        </w:rPr>
      </w:pPr>
      <w:r w:rsidRPr="0058289F">
        <w:rPr>
          <w:color w:val="494949"/>
          <w:sz w:val="24"/>
          <w:szCs w:val="24"/>
        </w:rPr>
        <w:lastRenderedPageBreak/>
        <w:t>The company will maintain all benefi</w:t>
      </w:r>
      <w:r>
        <w:rPr>
          <w:color w:val="494949"/>
          <w:sz w:val="24"/>
          <w:szCs w:val="24"/>
        </w:rPr>
        <w:t>ts for employees during the</w:t>
      </w:r>
      <w:r w:rsidRPr="0058289F">
        <w:rPr>
          <w:color w:val="494949"/>
          <w:sz w:val="24"/>
          <w:szCs w:val="24"/>
        </w:rPr>
        <w:t xml:space="preserve"> parental</w:t>
      </w:r>
      <w:r>
        <w:rPr>
          <w:color w:val="494949"/>
          <w:sz w:val="24"/>
          <w:szCs w:val="24"/>
        </w:rPr>
        <w:t xml:space="preserve"> flex schedule</w:t>
      </w:r>
      <w:r w:rsidRPr="0058289F">
        <w:rPr>
          <w:color w:val="494949"/>
          <w:sz w:val="24"/>
          <w:szCs w:val="24"/>
        </w:rPr>
        <w:t xml:space="preserve"> period just as if they we</w:t>
      </w:r>
      <w:r>
        <w:rPr>
          <w:color w:val="494949"/>
          <w:sz w:val="24"/>
          <w:szCs w:val="24"/>
        </w:rPr>
        <w:t>re taking any other company</w:t>
      </w:r>
      <w:r w:rsidRPr="0058289F">
        <w:rPr>
          <w:color w:val="494949"/>
          <w:sz w:val="24"/>
          <w:szCs w:val="24"/>
        </w:rPr>
        <w:t xml:space="preserve"> </w:t>
      </w:r>
      <w:r>
        <w:rPr>
          <w:color w:val="494949"/>
          <w:sz w:val="24"/>
          <w:szCs w:val="24"/>
        </w:rPr>
        <w:t xml:space="preserve">unpaid </w:t>
      </w:r>
      <w:r w:rsidRPr="0058289F">
        <w:rPr>
          <w:color w:val="494949"/>
          <w:sz w:val="24"/>
          <w:szCs w:val="24"/>
        </w:rPr>
        <w:t xml:space="preserve">leave such as </w:t>
      </w:r>
      <w:r>
        <w:rPr>
          <w:color w:val="494949"/>
          <w:sz w:val="24"/>
          <w:szCs w:val="24"/>
        </w:rPr>
        <w:t>personal</w:t>
      </w:r>
      <w:r w:rsidRPr="0058289F">
        <w:rPr>
          <w:color w:val="494949"/>
          <w:sz w:val="24"/>
          <w:szCs w:val="24"/>
        </w:rPr>
        <w:t xml:space="preserve"> leave or </w:t>
      </w:r>
      <w:r>
        <w:rPr>
          <w:color w:val="494949"/>
          <w:sz w:val="24"/>
          <w:szCs w:val="24"/>
        </w:rPr>
        <w:t>educational</w:t>
      </w:r>
      <w:r w:rsidRPr="0058289F">
        <w:rPr>
          <w:color w:val="494949"/>
          <w:sz w:val="24"/>
          <w:szCs w:val="24"/>
        </w:rPr>
        <w:t xml:space="preserve"> leave.</w:t>
      </w:r>
      <w:r w:rsidR="00605E20">
        <w:rPr>
          <w:color w:val="494949"/>
          <w:sz w:val="24"/>
          <w:szCs w:val="24"/>
        </w:rPr>
        <w:t xml:space="preserve">  </w:t>
      </w:r>
      <w:r w:rsidR="008229FF" w:rsidRPr="008229FF">
        <w:rPr>
          <w:b/>
          <w:color w:val="494949"/>
          <w:sz w:val="24"/>
          <w:szCs w:val="24"/>
        </w:rPr>
        <w:t>Please note</w:t>
      </w:r>
      <w:r w:rsidR="00605E20">
        <w:rPr>
          <w:b/>
          <w:color w:val="494949"/>
          <w:sz w:val="24"/>
          <w:szCs w:val="24"/>
        </w:rPr>
        <w:t>:</w:t>
      </w:r>
      <w:r w:rsidR="00605E20">
        <w:rPr>
          <w:color w:val="494949"/>
          <w:sz w:val="24"/>
          <w:szCs w:val="24"/>
        </w:rPr>
        <w:t xml:space="preserve"> a red</w:t>
      </w:r>
      <w:r w:rsidR="009F61CD">
        <w:rPr>
          <w:color w:val="494949"/>
          <w:sz w:val="24"/>
          <w:szCs w:val="24"/>
        </w:rPr>
        <w:t xml:space="preserve">uced schedule could impact health benefits </w:t>
      </w:r>
      <w:r w:rsidR="00605E20">
        <w:rPr>
          <w:color w:val="494949"/>
          <w:sz w:val="24"/>
          <w:szCs w:val="24"/>
        </w:rPr>
        <w:t xml:space="preserve">eligibility for the following plan year.  </w:t>
      </w:r>
      <w:r w:rsidR="00605E20">
        <w:rPr>
          <w:b/>
          <w:color w:val="494949"/>
          <w:sz w:val="24"/>
          <w:szCs w:val="24"/>
        </w:rPr>
        <w:t>Please refer to L</w:t>
      </w:r>
      <w:r w:rsidR="008229FF" w:rsidRPr="008229FF">
        <w:rPr>
          <w:b/>
          <w:color w:val="494949"/>
          <w:sz w:val="24"/>
          <w:szCs w:val="24"/>
        </w:rPr>
        <w:t xml:space="preserve">eave </w:t>
      </w:r>
      <w:r w:rsidR="00605E20">
        <w:rPr>
          <w:b/>
          <w:color w:val="494949"/>
          <w:sz w:val="24"/>
          <w:szCs w:val="24"/>
        </w:rPr>
        <w:t>P</w:t>
      </w:r>
      <w:r w:rsidR="008229FF" w:rsidRPr="008229FF">
        <w:rPr>
          <w:b/>
          <w:color w:val="494949"/>
          <w:sz w:val="24"/>
          <w:szCs w:val="24"/>
        </w:rPr>
        <w:t>olicy.</w:t>
      </w:r>
    </w:p>
    <w:p w14:paraId="2ABC1EA3" w14:textId="77777777" w:rsidR="0058289F" w:rsidRPr="0058289F" w:rsidRDefault="0058289F" w:rsidP="0058289F">
      <w:pPr>
        <w:widowControl/>
        <w:numPr>
          <w:ilvl w:val="0"/>
          <w:numId w:val="13"/>
        </w:numPr>
        <w:autoSpaceDE/>
        <w:autoSpaceDN/>
        <w:adjustRightInd/>
        <w:spacing w:after="150" w:line="330" w:lineRule="atLeast"/>
        <w:ind w:left="495"/>
        <w:rPr>
          <w:color w:val="494949"/>
          <w:sz w:val="24"/>
          <w:szCs w:val="24"/>
        </w:rPr>
      </w:pPr>
      <w:r w:rsidRPr="0058289F">
        <w:rPr>
          <w:color w:val="494949"/>
          <w:sz w:val="24"/>
          <w:szCs w:val="24"/>
        </w:rPr>
        <w:t xml:space="preserve">If a company holiday occurs while the employee is on </w:t>
      </w:r>
      <w:r>
        <w:rPr>
          <w:color w:val="494949"/>
          <w:sz w:val="24"/>
          <w:szCs w:val="24"/>
        </w:rPr>
        <w:t>un</w:t>
      </w:r>
      <w:r w:rsidRPr="0058289F">
        <w:rPr>
          <w:color w:val="494949"/>
          <w:sz w:val="24"/>
          <w:szCs w:val="24"/>
        </w:rPr>
        <w:t xml:space="preserve">paid parental </w:t>
      </w:r>
      <w:r>
        <w:rPr>
          <w:color w:val="494949"/>
          <w:sz w:val="24"/>
          <w:szCs w:val="24"/>
        </w:rPr>
        <w:t>flex schedule, such day will be paid according to THA Group’s Holiday Pay Policy.</w:t>
      </w:r>
      <w:r w:rsidR="00605E20">
        <w:rPr>
          <w:color w:val="494949"/>
          <w:sz w:val="24"/>
          <w:szCs w:val="24"/>
        </w:rPr>
        <w:t xml:space="preserve">  </w:t>
      </w:r>
      <w:r w:rsidR="00605E20">
        <w:rPr>
          <w:b/>
          <w:color w:val="494949"/>
          <w:sz w:val="24"/>
          <w:szCs w:val="24"/>
        </w:rPr>
        <w:t>Please refer to H</w:t>
      </w:r>
      <w:r w:rsidR="008229FF" w:rsidRPr="008229FF">
        <w:rPr>
          <w:b/>
          <w:color w:val="494949"/>
          <w:sz w:val="24"/>
          <w:szCs w:val="24"/>
        </w:rPr>
        <w:t xml:space="preserve">oliday </w:t>
      </w:r>
      <w:r w:rsidR="00605E20">
        <w:rPr>
          <w:b/>
          <w:color w:val="494949"/>
          <w:sz w:val="24"/>
          <w:szCs w:val="24"/>
        </w:rPr>
        <w:t>P</w:t>
      </w:r>
      <w:r w:rsidR="008229FF" w:rsidRPr="008229FF">
        <w:rPr>
          <w:b/>
          <w:color w:val="494949"/>
          <w:sz w:val="24"/>
          <w:szCs w:val="24"/>
        </w:rPr>
        <w:t>olicy.</w:t>
      </w:r>
    </w:p>
    <w:p w14:paraId="0DF02497" w14:textId="08D203B3" w:rsidR="00B06752" w:rsidRDefault="00B06752" w:rsidP="00B06752">
      <w:pPr>
        <w:widowControl/>
        <w:numPr>
          <w:ilvl w:val="0"/>
          <w:numId w:val="13"/>
        </w:numPr>
        <w:autoSpaceDE/>
        <w:autoSpaceDN/>
        <w:adjustRightInd/>
        <w:spacing w:after="150" w:line="330" w:lineRule="atLeast"/>
        <w:ind w:left="495"/>
        <w:rPr>
          <w:color w:val="494949"/>
          <w:sz w:val="24"/>
          <w:szCs w:val="24"/>
        </w:rPr>
      </w:pPr>
      <w:r>
        <w:rPr>
          <w:color w:val="494949"/>
          <w:sz w:val="24"/>
          <w:szCs w:val="24"/>
        </w:rPr>
        <w:t xml:space="preserve">THA Group will afford the employee with </w:t>
      </w:r>
      <w:r w:rsidRPr="0058289F">
        <w:rPr>
          <w:color w:val="494949"/>
          <w:sz w:val="24"/>
          <w:szCs w:val="24"/>
        </w:rPr>
        <w:t>job protection fo</w:t>
      </w:r>
      <w:r>
        <w:rPr>
          <w:color w:val="494949"/>
          <w:sz w:val="24"/>
          <w:szCs w:val="24"/>
        </w:rPr>
        <w:t>r th</w:t>
      </w:r>
      <w:r w:rsidR="009F61CD">
        <w:rPr>
          <w:color w:val="494949"/>
          <w:sz w:val="24"/>
          <w:szCs w:val="24"/>
        </w:rPr>
        <w:t>e</w:t>
      </w:r>
      <w:r>
        <w:rPr>
          <w:color w:val="494949"/>
          <w:sz w:val="24"/>
          <w:szCs w:val="24"/>
        </w:rPr>
        <w:t xml:space="preserve"> time</w:t>
      </w:r>
      <w:r w:rsidR="009F61CD">
        <w:rPr>
          <w:color w:val="494949"/>
          <w:sz w:val="24"/>
          <w:szCs w:val="24"/>
        </w:rPr>
        <w:t xml:space="preserve"> </w:t>
      </w:r>
      <w:r>
        <w:rPr>
          <w:color w:val="494949"/>
          <w:sz w:val="24"/>
          <w:szCs w:val="24"/>
        </w:rPr>
        <w:t>a flex schedule is worked within those 4 weeks.</w:t>
      </w:r>
    </w:p>
    <w:p w14:paraId="50B8725F" w14:textId="77777777" w:rsidR="00B06752" w:rsidRPr="00B06752" w:rsidRDefault="00B06752" w:rsidP="00B06752">
      <w:pPr>
        <w:pStyle w:val="ListParagraph"/>
        <w:widowControl/>
        <w:numPr>
          <w:ilvl w:val="0"/>
          <w:numId w:val="13"/>
        </w:numPr>
        <w:autoSpaceDE/>
        <w:autoSpaceDN/>
        <w:adjustRightInd/>
        <w:spacing w:after="150" w:line="330" w:lineRule="atLeast"/>
        <w:rPr>
          <w:color w:val="494949"/>
          <w:sz w:val="24"/>
          <w:szCs w:val="24"/>
        </w:rPr>
      </w:pPr>
      <w:r w:rsidRPr="00B06752">
        <w:rPr>
          <w:color w:val="494949"/>
          <w:sz w:val="24"/>
          <w:szCs w:val="24"/>
        </w:rPr>
        <w:t>If both parents are employe</w:t>
      </w:r>
      <w:r w:rsidR="00605E20">
        <w:rPr>
          <w:color w:val="494949"/>
          <w:sz w:val="24"/>
          <w:szCs w:val="24"/>
        </w:rPr>
        <w:t>es, only one may be provided with the</w:t>
      </w:r>
      <w:r w:rsidRPr="00B06752">
        <w:rPr>
          <w:color w:val="494949"/>
          <w:sz w:val="24"/>
          <w:szCs w:val="24"/>
        </w:rPr>
        <w:t xml:space="preserve"> benefits of this policy. Both, however, continue to be entitled to family and medical leave if eligible.</w:t>
      </w:r>
    </w:p>
    <w:p w14:paraId="4F088538" w14:textId="77777777" w:rsidR="0058289F" w:rsidRPr="0058289F" w:rsidRDefault="0058289F" w:rsidP="001D08BC">
      <w:pPr>
        <w:widowControl/>
        <w:autoSpaceDE/>
        <w:autoSpaceDN/>
        <w:adjustRightInd/>
        <w:spacing w:after="150" w:line="330" w:lineRule="atLeast"/>
        <w:rPr>
          <w:color w:val="494949"/>
          <w:sz w:val="24"/>
          <w:szCs w:val="24"/>
        </w:rPr>
      </w:pPr>
    </w:p>
    <w:p w14:paraId="14EBA5F7" w14:textId="77777777" w:rsidR="008B6B31" w:rsidRPr="0058289F" w:rsidRDefault="008B6B31">
      <w:pPr>
        <w:rPr>
          <w:sz w:val="24"/>
          <w:szCs w:val="24"/>
        </w:rPr>
      </w:pPr>
    </w:p>
    <w:p w14:paraId="2F4AA86F" w14:textId="77777777" w:rsidR="008B6B31" w:rsidRPr="0058289F" w:rsidRDefault="0004243F">
      <w:pPr>
        <w:pStyle w:val="Heading3"/>
        <w:spacing w:before="0" w:after="0"/>
        <w:rPr>
          <w:sz w:val="24"/>
          <w:szCs w:val="24"/>
          <w:u w:val="single"/>
        </w:rPr>
      </w:pPr>
      <w:r>
        <w:rPr>
          <w:sz w:val="24"/>
          <w:szCs w:val="24"/>
          <w:u w:val="single"/>
        </w:rPr>
        <w:t>PROCEDURE</w:t>
      </w:r>
    </w:p>
    <w:p w14:paraId="5E2C6A89" w14:textId="77777777" w:rsidR="008B6B31" w:rsidRPr="0058289F" w:rsidRDefault="008B6B31">
      <w:pPr>
        <w:rPr>
          <w:sz w:val="24"/>
          <w:szCs w:val="24"/>
        </w:rPr>
      </w:pPr>
    </w:p>
    <w:p w14:paraId="68FFFD28" w14:textId="7BE493E9" w:rsidR="00B06752" w:rsidRDefault="00B06752" w:rsidP="00B06752">
      <w:pPr>
        <w:widowControl/>
        <w:numPr>
          <w:ilvl w:val="0"/>
          <w:numId w:val="4"/>
        </w:numPr>
        <w:autoSpaceDE/>
        <w:autoSpaceDN/>
        <w:adjustRightInd/>
        <w:spacing w:before="100" w:beforeAutospacing="1" w:after="100" w:afterAutospacing="1" w:line="330" w:lineRule="atLeast"/>
        <w:rPr>
          <w:color w:val="494949"/>
          <w:sz w:val="24"/>
          <w:szCs w:val="24"/>
        </w:rPr>
      </w:pPr>
      <w:r w:rsidRPr="0058289F">
        <w:rPr>
          <w:color w:val="494949"/>
          <w:sz w:val="24"/>
          <w:szCs w:val="24"/>
        </w:rPr>
        <w:t>The employee w</w:t>
      </w:r>
      <w:r>
        <w:rPr>
          <w:color w:val="494949"/>
          <w:sz w:val="24"/>
          <w:szCs w:val="24"/>
        </w:rPr>
        <w:t xml:space="preserve">ill provide his or her </w:t>
      </w:r>
      <w:r w:rsidR="001658CA">
        <w:rPr>
          <w:color w:val="494949"/>
          <w:sz w:val="24"/>
          <w:szCs w:val="24"/>
        </w:rPr>
        <w:t>Lead</w:t>
      </w:r>
      <w:r>
        <w:rPr>
          <w:color w:val="494949"/>
          <w:sz w:val="24"/>
          <w:szCs w:val="24"/>
        </w:rPr>
        <w:t>e</w:t>
      </w:r>
      <w:r w:rsidRPr="0058289F">
        <w:rPr>
          <w:color w:val="494949"/>
          <w:sz w:val="24"/>
          <w:szCs w:val="24"/>
        </w:rPr>
        <w:t xml:space="preserve">r and </w:t>
      </w:r>
      <w:r>
        <w:rPr>
          <w:color w:val="494949"/>
          <w:sz w:val="24"/>
          <w:szCs w:val="24"/>
        </w:rPr>
        <w:t>the Talent Management</w:t>
      </w:r>
      <w:r w:rsidRPr="0058289F">
        <w:rPr>
          <w:color w:val="494949"/>
          <w:sz w:val="24"/>
          <w:szCs w:val="24"/>
        </w:rPr>
        <w:t xml:space="preserve"> </w:t>
      </w:r>
      <w:r>
        <w:rPr>
          <w:color w:val="494949"/>
          <w:sz w:val="24"/>
          <w:szCs w:val="24"/>
        </w:rPr>
        <w:t>(TM) D</w:t>
      </w:r>
      <w:r w:rsidRPr="0058289F">
        <w:rPr>
          <w:color w:val="494949"/>
          <w:sz w:val="24"/>
          <w:szCs w:val="24"/>
        </w:rPr>
        <w:t xml:space="preserve">epartment with notice of the request for </w:t>
      </w:r>
      <w:r>
        <w:rPr>
          <w:color w:val="494949"/>
          <w:sz w:val="24"/>
          <w:szCs w:val="24"/>
        </w:rPr>
        <w:t xml:space="preserve">a flex schedule </w:t>
      </w:r>
      <w:r w:rsidRPr="0058289F">
        <w:rPr>
          <w:color w:val="494949"/>
          <w:sz w:val="24"/>
          <w:szCs w:val="24"/>
        </w:rPr>
        <w:t xml:space="preserve">at least 30 days prior to the proposed </w:t>
      </w:r>
      <w:r>
        <w:rPr>
          <w:color w:val="494949"/>
          <w:sz w:val="24"/>
          <w:szCs w:val="24"/>
        </w:rPr>
        <w:t xml:space="preserve">return to work </w:t>
      </w:r>
      <w:r w:rsidRPr="0058289F">
        <w:rPr>
          <w:color w:val="494949"/>
          <w:sz w:val="24"/>
          <w:szCs w:val="24"/>
        </w:rPr>
        <w:t xml:space="preserve">date (or if the </w:t>
      </w:r>
      <w:r>
        <w:rPr>
          <w:color w:val="494949"/>
          <w:sz w:val="24"/>
          <w:szCs w:val="24"/>
        </w:rPr>
        <w:t>need</w:t>
      </w:r>
      <w:r w:rsidRPr="0058289F">
        <w:rPr>
          <w:color w:val="494949"/>
          <w:sz w:val="24"/>
          <w:szCs w:val="24"/>
        </w:rPr>
        <w:t xml:space="preserve"> was not foreseeable, as soon as possible). The employe</w:t>
      </w:r>
      <w:r>
        <w:rPr>
          <w:color w:val="494949"/>
          <w:sz w:val="24"/>
          <w:szCs w:val="24"/>
        </w:rPr>
        <w:t>e must complete the necessary T</w:t>
      </w:r>
      <w:r w:rsidR="001658CA">
        <w:rPr>
          <w:color w:val="494949"/>
          <w:sz w:val="24"/>
          <w:szCs w:val="24"/>
        </w:rPr>
        <w:t xml:space="preserve">alent </w:t>
      </w:r>
      <w:r>
        <w:rPr>
          <w:color w:val="494949"/>
          <w:sz w:val="24"/>
          <w:szCs w:val="24"/>
        </w:rPr>
        <w:t>M</w:t>
      </w:r>
      <w:r w:rsidR="001658CA">
        <w:rPr>
          <w:color w:val="494949"/>
          <w:sz w:val="24"/>
          <w:szCs w:val="24"/>
        </w:rPr>
        <w:t>anagement</w:t>
      </w:r>
      <w:r w:rsidRPr="0058289F">
        <w:rPr>
          <w:color w:val="494949"/>
          <w:sz w:val="24"/>
          <w:szCs w:val="24"/>
        </w:rPr>
        <w:t xml:space="preserve"> forms and provide all doc</w:t>
      </w:r>
      <w:r>
        <w:rPr>
          <w:color w:val="494949"/>
          <w:sz w:val="24"/>
          <w:szCs w:val="24"/>
        </w:rPr>
        <w:t>umentation as required by the T</w:t>
      </w:r>
      <w:r w:rsidR="001658CA">
        <w:rPr>
          <w:color w:val="494949"/>
          <w:sz w:val="24"/>
          <w:szCs w:val="24"/>
        </w:rPr>
        <w:t xml:space="preserve">alent </w:t>
      </w:r>
      <w:r>
        <w:rPr>
          <w:color w:val="494949"/>
          <w:sz w:val="24"/>
          <w:szCs w:val="24"/>
        </w:rPr>
        <w:t>M</w:t>
      </w:r>
      <w:r w:rsidR="001658CA">
        <w:rPr>
          <w:color w:val="494949"/>
          <w:sz w:val="24"/>
          <w:szCs w:val="24"/>
        </w:rPr>
        <w:t>anagement</w:t>
      </w:r>
      <w:r w:rsidRPr="0058289F">
        <w:rPr>
          <w:color w:val="494949"/>
          <w:sz w:val="24"/>
          <w:szCs w:val="24"/>
        </w:rPr>
        <w:t xml:space="preserve"> department to substantiate the request.</w:t>
      </w:r>
    </w:p>
    <w:p w14:paraId="3F9FDD3E" w14:textId="0B0B4018" w:rsidR="00605E20" w:rsidRDefault="00605E20" w:rsidP="00B06752">
      <w:pPr>
        <w:widowControl/>
        <w:numPr>
          <w:ilvl w:val="0"/>
          <w:numId w:val="4"/>
        </w:numPr>
        <w:autoSpaceDE/>
        <w:autoSpaceDN/>
        <w:adjustRightInd/>
        <w:spacing w:before="100" w:beforeAutospacing="1" w:after="100" w:afterAutospacing="1" w:line="330" w:lineRule="atLeast"/>
        <w:rPr>
          <w:color w:val="494949"/>
          <w:sz w:val="24"/>
          <w:szCs w:val="24"/>
        </w:rPr>
      </w:pPr>
      <w:r>
        <w:rPr>
          <w:color w:val="494949"/>
          <w:sz w:val="24"/>
          <w:szCs w:val="24"/>
        </w:rPr>
        <w:t xml:space="preserve">The </w:t>
      </w:r>
      <w:r w:rsidR="001658CA">
        <w:rPr>
          <w:color w:val="494949"/>
          <w:sz w:val="24"/>
          <w:szCs w:val="24"/>
        </w:rPr>
        <w:t>Lead</w:t>
      </w:r>
      <w:r>
        <w:rPr>
          <w:color w:val="494949"/>
          <w:sz w:val="24"/>
          <w:szCs w:val="24"/>
        </w:rPr>
        <w:t xml:space="preserve">er and Talent Management will evaluate the needs of the business and work with the employee to find a mutually benefiting schedule.  </w:t>
      </w:r>
    </w:p>
    <w:p w14:paraId="72F77B12" w14:textId="0D4CBBF6" w:rsidR="00605E20" w:rsidRPr="0058289F" w:rsidRDefault="001658CA" w:rsidP="00B06752">
      <w:pPr>
        <w:widowControl/>
        <w:numPr>
          <w:ilvl w:val="0"/>
          <w:numId w:val="4"/>
        </w:numPr>
        <w:autoSpaceDE/>
        <w:autoSpaceDN/>
        <w:adjustRightInd/>
        <w:spacing w:before="100" w:beforeAutospacing="1" w:after="100" w:afterAutospacing="1" w:line="330" w:lineRule="atLeast"/>
        <w:rPr>
          <w:color w:val="494949"/>
          <w:sz w:val="24"/>
          <w:szCs w:val="24"/>
        </w:rPr>
      </w:pPr>
      <w:r>
        <w:rPr>
          <w:color w:val="494949"/>
          <w:sz w:val="24"/>
          <w:szCs w:val="24"/>
        </w:rPr>
        <w:t xml:space="preserve">The </w:t>
      </w:r>
      <w:r w:rsidR="00605E20">
        <w:rPr>
          <w:color w:val="494949"/>
          <w:sz w:val="24"/>
          <w:szCs w:val="24"/>
        </w:rPr>
        <w:t>President and CEO will provide final approval on the schedule accommodation.</w:t>
      </w:r>
    </w:p>
    <w:p w14:paraId="1B3962CB" w14:textId="77777777" w:rsidR="008229FF" w:rsidRDefault="00B06752" w:rsidP="008229FF">
      <w:pPr>
        <w:widowControl/>
        <w:autoSpaceDE/>
        <w:autoSpaceDN/>
        <w:adjustRightInd/>
        <w:spacing w:before="100" w:beforeAutospacing="1" w:after="100" w:afterAutospacing="1" w:line="330" w:lineRule="atLeast"/>
        <w:rPr>
          <w:color w:val="494949"/>
          <w:sz w:val="24"/>
          <w:szCs w:val="24"/>
        </w:rPr>
      </w:pPr>
      <w:r w:rsidRPr="0058289F">
        <w:rPr>
          <w:color w:val="494949"/>
          <w:sz w:val="24"/>
          <w:szCs w:val="24"/>
        </w:rPr>
        <w:t>As is the case with all company policies, the organization has the exclusive right to interpret this policy.</w:t>
      </w:r>
    </w:p>
    <w:p w14:paraId="038FC5F7" w14:textId="77777777" w:rsidR="008B6B31" w:rsidRPr="0058289F" w:rsidRDefault="008B6B31" w:rsidP="008A0FC5">
      <w:pPr>
        <w:pStyle w:val="BodyTextIndent"/>
        <w:numPr>
          <w:ilvl w:val="0"/>
          <w:numId w:val="0"/>
        </w:numPr>
        <w:ind w:left="432"/>
        <w:rPr>
          <w:sz w:val="24"/>
          <w:szCs w:val="24"/>
        </w:rPr>
      </w:pPr>
    </w:p>
    <w:p w14:paraId="3DAA3B65" w14:textId="77777777" w:rsidR="008B6B31" w:rsidRPr="0058289F" w:rsidRDefault="008B6B31">
      <w:pPr>
        <w:rPr>
          <w:sz w:val="24"/>
          <w:szCs w:val="24"/>
        </w:rPr>
      </w:pPr>
    </w:p>
    <w:sectPr w:rsidR="008B6B31" w:rsidRPr="0058289F"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0912" w14:textId="77777777" w:rsidR="00D02DBD" w:rsidRDefault="00D02DBD" w:rsidP="007F7F5E">
      <w:r>
        <w:separator/>
      </w:r>
    </w:p>
  </w:endnote>
  <w:endnote w:type="continuationSeparator" w:id="0">
    <w:p w14:paraId="6937F2E7" w14:textId="77777777" w:rsidR="00D02DBD" w:rsidRDefault="00D02DBD"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7944" w14:textId="77777777" w:rsidR="00D02DBD" w:rsidRDefault="000141B1" w:rsidP="000141B1">
    <w:pPr>
      <w:pStyle w:val="Footer"/>
      <w:rPr>
        <w:sz w:val="16"/>
        <w:szCs w:val="16"/>
      </w:rPr>
    </w:pPr>
    <w:r>
      <w:rPr>
        <w:sz w:val="16"/>
        <w:szCs w:val="16"/>
      </w:rPr>
      <w:t>G:\Policies and Procedures 201</w:t>
    </w:r>
    <w:r w:rsidR="00D72FCB">
      <w:rPr>
        <w:sz w:val="16"/>
        <w:szCs w:val="16"/>
      </w:rPr>
      <w:t>8</w:t>
    </w:r>
    <w:r>
      <w:rPr>
        <w:sz w:val="16"/>
        <w:szCs w:val="16"/>
      </w:rPr>
      <w:t>\Administrative Policy and Procedure Manual\Talent Management\Parental Flex Time.doc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610A" w14:textId="77777777" w:rsidR="00D02DBD" w:rsidRDefault="00D02DBD" w:rsidP="007F7F5E">
      <w:r>
        <w:separator/>
      </w:r>
    </w:p>
  </w:footnote>
  <w:footnote w:type="continuationSeparator" w:id="0">
    <w:p w14:paraId="5E9F79F6" w14:textId="77777777" w:rsidR="00D02DBD" w:rsidRDefault="00D02DBD"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2DF"/>
    <w:multiLevelType w:val="multilevel"/>
    <w:tmpl w:val="D6CE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3" w15:restartNumberingAfterBreak="0">
    <w:nsid w:val="10037B28"/>
    <w:multiLevelType w:val="multilevel"/>
    <w:tmpl w:val="1930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9909FD"/>
    <w:multiLevelType w:val="hybridMultilevel"/>
    <w:tmpl w:val="9B7C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70F62"/>
    <w:multiLevelType w:val="hybridMultilevel"/>
    <w:tmpl w:val="CCF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35341"/>
    <w:multiLevelType w:val="multilevel"/>
    <w:tmpl w:val="5B401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4A0814"/>
    <w:multiLevelType w:val="multilevel"/>
    <w:tmpl w:val="11F8D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9566A"/>
    <w:multiLevelType w:val="multilevel"/>
    <w:tmpl w:val="CD76C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3079C"/>
    <w:multiLevelType w:val="multilevel"/>
    <w:tmpl w:val="25B61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num>
  <w:num w:numId="5">
    <w:abstractNumId w:val="5"/>
  </w:num>
  <w:num w:numId="6">
    <w:abstractNumId w:val="4"/>
  </w:num>
  <w:num w:numId="7">
    <w:abstractNumId w:val="12"/>
  </w:num>
  <w:num w:numId="8">
    <w:abstractNumId w:val="1"/>
  </w:num>
  <w:num w:numId="9">
    <w:abstractNumId w:val="11"/>
  </w:num>
  <w:num w:numId="10">
    <w:abstractNumId w:val="3"/>
  </w:num>
  <w:num w:numId="11">
    <w:abstractNumId w:val="10"/>
  </w:num>
  <w:num w:numId="12">
    <w:abstractNumId w:val="8"/>
  </w:num>
  <w:num w:numId="13">
    <w:abstractNumId w:val="13"/>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141B1"/>
    <w:rsid w:val="00027F46"/>
    <w:rsid w:val="0004243F"/>
    <w:rsid w:val="000A150D"/>
    <w:rsid w:val="000C1C9A"/>
    <w:rsid w:val="000D5241"/>
    <w:rsid w:val="000E0DC4"/>
    <w:rsid w:val="000F0A01"/>
    <w:rsid w:val="000F6109"/>
    <w:rsid w:val="0011033E"/>
    <w:rsid w:val="001658CA"/>
    <w:rsid w:val="001B156A"/>
    <w:rsid w:val="001D08BC"/>
    <w:rsid w:val="001D7D9B"/>
    <w:rsid w:val="00265591"/>
    <w:rsid w:val="002B1905"/>
    <w:rsid w:val="002B25CD"/>
    <w:rsid w:val="002D0483"/>
    <w:rsid w:val="003E1632"/>
    <w:rsid w:val="0047064B"/>
    <w:rsid w:val="00472A1F"/>
    <w:rsid w:val="004836E5"/>
    <w:rsid w:val="004850C2"/>
    <w:rsid w:val="004A7132"/>
    <w:rsid w:val="004C03ED"/>
    <w:rsid w:val="0058289F"/>
    <w:rsid w:val="0059743B"/>
    <w:rsid w:val="005C1360"/>
    <w:rsid w:val="005D2171"/>
    <w:rsid w:val="005F0286"/>
    <w:rsid w:val="005F0E37"/>
    <w:rsid w:val="00605E20"/>
    <w:rsid w:val="0061711D"/>
    <w:rsid w:val="006B79DF"/>
    <w:rsid w:val="006F7B91"/>
    <w:rsid w:val="00736607"/>
    <w:rsid w:val="007C2973"/>
    <w:rsid w:val="007D02A6"/>
    <w:rsid w:val="007D59C6"/>
    <w:rsid w:val="007F0E14"/>
    <w:rsid w:val="007F1870"/>
    <w:rsid w:val="007F7F5E"/>
    <w:rsid w:val="00806059"/>
    <w:rsid w:val="00813147"/>
    <w:rsid w:val="00814A09"/>
    <w:rsid w:val="008229FF"/>
    <w:rsid w:val="00833B5D"/>
    <w:rsid w:val="00837907"/>
    <w:rsid w:val="008A0FC5"/>
    <w:rsid w:val="008B6B31"/>
    <w:rsid w:val="00937A66"/>
    <w:rsid w:val="00943D7B"/>
    <w:rsid w:val="00953671"/>
    <w:rsid w:val="009F61CD"/>
    <w:rsid w:val="00A15012"/>
    <w:rsid w:val="00A40D47"/>
    <w:rsid w:val="00AB0BC1"/>
    <w:rsid w:val="00AC35FA"/>
    <w:rsid w:val="00AD230B"/>
    <w:rsid w:val="00B06752"/>
    <w:rsid w:val="00B4402E"/>
    <w:rsid w:val="00B4436E"/>
    <w:rsid w:val="00B5179F"/>
    <w:rsid w:val="00B97D44"/>
    <w:rsid w:val="00BA1031"/>
    <w:rsid w:val="00BD02B8"/>
    <w:rsid w:val="00BF617A"/>
    <w:rsid w:val="00C605B1"/>
    <w:rsid w:val="00C83C28"/>
    <w:rsid w:val="00CF32D3"/>
    <w:rsid w:val="00D02DBD"/>
    <w:rsid w:val="00D72FCB"/>
    <w:rsid w:val="00DB092E"/>
    <w:rsid w:val="00E251E8"/>
    <w:rsid w:val="00E322CC"/>
    <w:rsid w:val="00EB03A0"/>
    <w:rsid w:val="00F2641E"/>
    <w:rsid w:val="00F4040A"/>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C612"/>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 w:type="paragraph" w:styleId="NoSpacing">
    <w:name w:val="No Spacing"/>
    <w:uiPriority w:val="1"/>
    <w:qFormat/>
    <w:rsid w:val="008A0FC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299251">
      <w:bodyDiv w:val="1"/>
      <w:marLeft w:val="0"/>
      <w:marRight w:val="0"/>
      <w:marTop w:val="0"/>
      <w:marBottom w:val="0"/>
      <w:divBdr>
        <w:top w:val="none" w:sz="0" w:space="0" w:color="auto"/>
        <w:left w:val="none" w:sz="0" w:space="0" w:color="auto"/>
        <w:bottom w:val="none" w:sz="0" w:space="0" w:color="auto"/>
        <w:right w:val="none" w:sz="0" w:space="0" w:color="auto"/>
      </w:divBdr>
      <w:divsChild>
        <w:div w:id="89550997">
          <w:marLeft w:val="0"/>
          <w:marRight w:val="0"/>
          <w:marTop w:val="0"/>
          <w:marBottom w:val="0"/>
          <w:divBdr>
            <w:top w:val="none" w:sz="0" w:space="0" w:color="auto"/>
            <w:left w:val="none" w:sz="0" w:space="0" w:color="auto"/>
            <w:bottom w:val="none" w:sz="0" w:space="0" w:color="auto"/>
            <w:right w:val="none" w:sz="0" w:space="0" w:color="auto"/>
          </w:divBdr>
          <w:divsChild>
            <w:div w:id="91322797">
              <w:marLeft w:val="0"/>
              <w:marRight w:val="0"/>
              <w:marTop w:val="0"/>
              <w:marBottom w:val="0"/>
              <w:divBdr>
                <w:top w:val="none" w:sz="0" w:space="0" w:color="auto"/>
                <w:left w:val="none" w:sz="0" w:space="0" w:color="auto"/>
                <w:bottom w:val="none" w:sz="0" w:space="0" w:color="auto"/>
                <w:right w:val="none" w:sz="0" w:space="0" w:color="auto"/>
              </w:divBdr>
              <w:divsChild>
                <w:div w:id="247808688">
                  <w:marLeft w:val="0"/>
                  <w:marRight w:val="0"/>
                  <w:marTop w:val="0"/>
                  <w:marBottom w:val="0"/>
                  <w:divBdr>
                    <w:top w:val="none" w:sz="0" w:space="0" w:color="auto"/>
                    <w:left w:val="none" w:sz="0" w:space="0" w:color="auto"/>
                    <w:bottom w:val="none" w:sz="0" w:space="0" w:color="auto"/>
                    <w:right w:val="none" w:sz="0" w:space="0" w:color="auto"/>
                  </w:divBdr>
                  <w:divsChild>
                    <w:div w:id="227694789">
                      <w:marLeft w:val="0"/>
                      <w:marRight w:val="0"/>
                      <w:marTop w:val="0"/>
                      <w:marBottom w:val="0"/>
                      <w:divBdr>
                        <w:top w:val="none" w:sz="0" w:space="0" w:color="auto"/>
                        <w:left w:val="none" w:sz="0" w:space="0" w:color="auto"/>
                        <w:bottom w:val="none" w:sz="0" w:space="0" w:color="auto"/>
                        <w:right w:val="none" w:sz="0" w:space="0" w:color="auto"/>
                      </w:divBdr>
                      <w:divsChild>
                        <w:div w:id="1262303843">
                          <w:marLeft w:val="0"/>
                          <w:marRight w:val="0"/>
                          <w:marTop w:val="0"/>
                          <w:marBottom w:val="0"/>
                          <w:divBdr>
                            <w:top w:val="none" w:sz="0" w:space="0" w:color="auto"/>
                            <w:left w:val="none" w:sz="0" w:space="0" w:color="auto"/>
                            <w:bottom w:val="none" w:sz="0" w:space="0" w:color="auto"/>
                            <w:right w:val="none" w:sz="0" w:space="0" w:color="auto"/>
                          </w:divBdr>
                          <w:divsChild>
                            <w:div w:id="1515806038">
                              <w:marLeft w:val="0"/>
                              <w:marRight w:val="0"/>
                              <w:marTop w:val="0"/>
                              <w:marBottom w:val="0"/>
                              <w:divBdr>
                                <w:top w:val="none" w:sz="0" w:space="0" w:color="auto"/>
                                <w:left w:val="none" w:sz="0" w:space="0" w:color="auto"/>
                                <w:bottom w:val="none" w:sz="0" w:space="0" w:color="auto"/>
                                <w:right w:val="none" w:sz="0" w:space="0" w:color="auto"/>
                              </w:divBdr>
                              <w:divsChild>
                                <w:div w:id="2008902532">
                                  <w:marLeft w:val="0"/>
                                  <w:marRight w:val="0"/>
                                  <w:marTop w:val="0"/>
                                  <w:marBottom w:val="0"/>
                                  <w:divBdr>
                                    <w:top w:val="none" w:sz="0" w:space="0" w:color="auto"/>
                                    <w:left w:val="none" w:sz="0" w:space="0" w:color="auto"/>
                                    <w:bottom w:val="none" w:sz="0" w:space="0" w:color="auto"/>
                                    <w:right w:val="none" w:sz="0" w:space="0" w:color="auto"/>
                                  </w:divBdr>
                                  <w:divsChild>
                                    <w:div w:id="329253558">
                                      <w:marLeft w:val="-225"/>
                                      <w:marRight w:val="-225"/>
                                      <w:marTop w:val="750"/>
                                      <w:marBottom w:val="0"/>
                                      <w:divBdr>
                                        <w:top w:val="none" w:sz="0" w:space="0" w:color="auto"/>
                                        <w:left w:val="none" w:sz="0" w:space="0" w:color="auto"/>
                                        <w:bottom w:val="none" w:sz="0" w:space="0" w:color="auto"/>
                                        <w:right w:val="none" w:sz="0" w:space="0" w:color="auto"/>
                                      </w:divBdr>
                                      <w:divsChild>
                                        <w:div w:id="1474954471">
                                          <w:marLeft w:val="0"/>
                                          <w:marRight w:val="0"/>
                                          <w:marTop w:val="0"/>
                                          <w:marBottom w:val="0"/>
                                          <w:divBdr>
                                            <w:top w:val="none" w:sz="0" w:space="0" w:color="auto"/>
                                            <w:left w:val="none" w:sz="0" w:space="0" w:color="auto"/>
                                            <w:bottom w:val="none" w:sz="0" w:space="0" w:color="auto"/>
                                            <w:right w:val="none" w:sz="0" w:space="0" w:color="auto"/>
                                          </w:divBdr>
                                          <w:divsChild>
                                            <w:div w:id="558445197">
                                              <w:marLeft w:val="0"/>
                                              <w:marRight w:val="0"/>
                                              <w:marTop w:val="0"/>
                                              <w:marBottom w:val="750"/>
                                              <w:divBdr>
                                                <w:top w:val="none" w:sz="0" w:space="0" w:color="auto"/>
                                                <w:left w:val="none" w:sz="0" w:space="0" w:color="auto"/>
                                                <w:bottom w:val="none" w:sz="0" w:space="0" w:color="auto"/>
                                                <w:right w:val="none" w:sz="0" w:space="0" w:color="auto"/>
                                              </w:divBdr>
                                              <w:divsChild>
                                                <w:div w:id="305208416">
                                                  <w:marLeft w:val="0"/>
                                                  <w:marRight w:val="0"/>
                                                  <w:marTop w:val="0"/>
                                                  <w:marBottom w:val="0"/>
                                                  <w:divBdr>
                                                    <w:top w:val="none" w:sz="0" w:space="0" w:color="auto"/>
                                                    <w:left w:val="none" w:sz="0" w:space="0" w:color="auto"/>
                                                    <w:bottom w:val="none" w:sz="0" w:space="0" w:color="auto"/>
                                                    <w:right w:val="none" w:sz="0" w:space="0" w:color="auto"/>
                                                  </w:divBdr>
                                                  <w:divsChild>
                                                    <w:div w:id="1227762598">
                                                      <w:marLeft w:val="0"/>
                                                      <w:marRight w:val="0"/>
                                                      <w:marTop w:val="0"/>
                                                      <w:marBottom w:val="0"/>
                                                      <w:divBdr>
                                                        <w:top w:val="none" w:sz="0" w:space="0" w:color="auto"/>
                                                        <w:left w:val="none" w:sz="0" w:space="0" w:color="auto"/>
                                                        <w:bottom w:val="none" w:sz="0" w:space="0" w:color="auto"/>
                                                        <w:right w:val="none" w:sz="0" w:space="0" w:color="auto"/>
                                                      </w:divBdr>
                                                      <w:divsChild>
                                                        <w:div w:id="106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283778">
      <w:bodyDiv w:val="1"/>
      <w:marLeft w:val="0"/>
      <w:marRight w:val="0"/>
      <w:marTop w:val="0"/>
      <w:marBottom w:val="0"/>
      <w:divBdr>
        <w:top w:val="none" w:sz="0" w:space="0" w:color="auto"/>
        <w:left w:val="none" w:sz="0" w:space="0" w:color="auto"/>
        <w:bottom w:val="none" w:sz="0" w:space="0" w:color="auto"/>
        <w:right w:val="none" w:sz="0" w:space="0" w:color="auto"/>
      </w:divBdr>
      <w:divsChild>
        <w:div w:id="478154175">
          <w:marLeft w:val="0"/>
          <w:marRight w:val="0"/>
          <w:marTop w:val="0"/>
          <w:marBottom w:val="0"/>
          <w:divBdr>
            <w:top w:val="none" w:sz="0" w:space="0" w:color="auto"/>
            <w:left w:val="none" w:sz="0" w:space="0" w:color="auto"/>
            <w:bottom w:val="none" w:sz="0" w:space="0" w:color="auto"/>
            <w:right w:val="none" w:sz="0" w:space="0" w:color="auto"/>
          </w:divBdr>
          <w:divsChild>
            <w:div w:id="1702172114">
              <w:marLeft w:val="0"/>
              <w:marRight w:val="0"/>
              <w:marTop w:val="0"/>
              <w:marBottom w:val="0"/>
              <w:divBdr>
                <w:top w:val="none" w:sz="0" w:space="0" w:color="auto"/>
                <w:left w:val="none" w:sz="0" w:space="0" w:color="auto"/>
                <w:bottom w:val="none" w:sz="0" w:space="0" w:color="auto"/>
                <w:right w:val="none" w:sz="0" w:space="0" w:color="auto"/>
              </w:divBdr>
              <w:divsChild>
                <w:div w:id="792870659">
                  <w:marLeft w:val="0"/>
                  <w:marRight w:val="0"/>
                  <w:marTop w:val="0"/>
                  <w:marBottom w:val="0"/>
                  <w:divBdr>
                    <w:top w:val="none" w:sz="0" w:space="0" w:color="auto"/>
                    <w:left w:val="none" w:sz="0" w:space="0" w:color="auto"/>
                    <w:bottom w:val="none" w:sz="0" w:space="0" w:color="auto"/>
                    <w:right w:val="none" w:sz="0" w:space="0" w:color="auto"/>
                  </w:divBdr>
                  <w:divsChild>
                    <w:div w:id="275137505">
                      <w:marLeft w:val="0"/>
                      <w:marRight w:val="0"/>
                      <w:marTop w:val="0"/>
                      <w:marBottom w:val="0"/>
                      <w:divBdr>
                        <w:top w:val="none" w:sz="0" w:space="0" w:color="auto"/>
                        <w:left w:val="none" w:sz="0" w:space="0" w:color="auto"/>
                        <w:bottom w:val="none" w:sz="0" w:space="0" w:color="auto"/>
                        <w:right w:val="none" w:sz="0" w:space="0" w:color="auto"/>
                      </w:divBdr>
                      <w:divsChild>
                        <w:div w:id="1544899866">
                          <w:marLeft w:val="0"/>
                          <w:marRight w:val="0"/>
                          <w:marTop w:val="0"/>
                          <w:marBottom w:val="0"/>
                          <w:divBdr>
                            <w:top w:val="none" w:sz="0" w:space="0" w:color="auto"/>
                            <w:left w:val="none" w:sz="0" w:space="0" w:color="auto"/>
                            <w:bottom w:val="none" w:sz="0" w:space="0" w:color="auto"/>
                            <w:right w:val="none" w:sz="0" w:space="0" w:color="auto"/>
                          </w:divBdr>
                          <w:divsChild>
                            <w:div w:id="622002859">
                              <w:marLeft w:val="0"/>
                              <w:marRight w:val="0"/>
                              <w:marTop w:val="0"/>
                              <w:marBottom w:val="0"/>
                              <w:divBdr>
                                <w:top w:val="none" w:sz="0" w:space="0" w:color="auto"/>
                                <w:left w:val="none" w:sz="0" w:space="0" w:color="auto"/>
                                <w:bottom w:val="none" w:sz="0" w:space="0" w:color="auto"/>
                                <w:right w:val="none" w:sz="0" w:space="0" w:color="auto"/>
                              </w:divBdr>
                              <w:divsChild>
                                <w:div w:id="885147243">
                                  <w:marLeft w:val="0"/>
                                  <w:marRight w:val="0"/>
                                  <w:marTop w:val="0"/>
                                  <w:marBottom w:val="0"/>
                                  <w:divBdr>
                                    <w:top w:val="none" w:sz="0" w:space="0" w:color="auto"/>
                                    <w:left w:val="none" w:sz="0" w:space="0" w:color="auto"/>
                                    <w:bottom w:val="none" w:sz="0" w:space="0" w:color="auto"/>
                                    <w:right w:val="none" w:sz="0" w:space="0" w:color="auto"/>
                                  </w:divBdr>
                                  <w:divsChild>
                                    <w:div w:id="2114353192">
                                      <w:marLeft w:val="-225"/>
                                      <w:marRight w:val="-225"/>
                                      <w:marTop w:val="750"/>
                                      <w:marBottom w:val="0"/>
                                      <w:divBdr>
                                        <w:top w:val="none" w:sz="0" w:space="0" w:color="auto"/>
                                        <w:left w:val="none" w:sz="0" w:space="0" w:color="auto"/>
                                        <w:bottom w:val="none" w:sz="0" w:space="0" w:color="auto"/>
                                        <w:right w:val="none" w:sz="0" w:space="0" w:color="auto"/>
                                      </w:divBdr>
                                      <w:divsChild>
                                        <w:div w:id="1235429769">
                                          <w:marLeft w:val="0"/>
                                          <w:marRight w:val="0"/>
                                          <w:marTop w:val="0"/>
                                          <w:marBottom w:val="0"/>
                                          <w:divBdr>
                                            <w:top w:val="none" w:sz="0" w:space="0" w:color="auto"/>
                                            <w:left w:val="none" w:sz="0" w:space="0" w:color="auto"/>
                                            <w:bottom w:val="none" w:sz="0" w:space="0" w:color="auto"/>
                                            <w:right w:val="none" w:sz="0" w:space="0" w:color="auto"/>
                                          </w:divBdr>
                                          <w:divsChild>
                                            <w:div w:id="1650211763">
                                              <w:marLeft w:val="0"/>
                                              <w:marRight w:val="0"/>
                                              <w:marTop w:val="0"/>
                                              <w:marBottom w:val="750"/>
                                              <w:divBdr>
                                                <w:top w:val="none" w:sz="0" w:space="0" w:color="auto"/>
                                                <w:left w:val="none" w:sz="0" w:space="0" w:color="auto"/>
                                                <w:bottom w:val="none" w:sz="0" w:space="0" w:color="auto"/>
                                                <w:right w:val="none" w:sz="0" w:space="0" w:color="auto"/>
                                              </w:divBdr>
                                              <w:divsChild>
                                                <w:div w:id="1490056760">
                                                  <w:marLeft w:val="0"/>
                                                  <w:marRight w:val="0"/>
                                                  <w:marTop w:val="0"/>
                                                  <w:marBottom w:val="0"/>
                                                  <w:divBdr>
                                                    <w:top w:val="none" w:sz="0" w:space="0" w:color="auto"/>
                                                    <w:left w:val="none" w:sz="0" w:space="0" w:color="auto"/>
                                                    <w:bottom w:val="none" w:sz="0" w:space="0" w:color="auto"/>
                                                    <w:right w:val="none" w:sz="0" w:space="0" w:color="auto"/>
                                                  </w:divBdr>
                                                  <w:divsChild>
                                                    <w:div w:id="1015813217">
                                                      <w:marLeft w:val="0"/>
                                                      <w:marRight w:val="0"/>
                                                      <w:marTop w:val="0"/>
                                                      <w:marBottom w:val="0"/>
                                                      <w:divBdr>
                                                        <w:top w:val="none" w:sz="0" w:space="0" w:color="auto"/>
                                                        <w:left w:val="none" w:sz="0" w:space="0" w:color="auto"/>
                                                        <w:bottom w:val="none" w:sz="0" w:space="0" w:color="auto"/>
                                                        <w:right w:val="none" w:sz="0" w:space="0" w:color="auto"/>
                                                      </w:divBdr>
                                                      <w:divsChild>
                                                        <w:div w:id="6226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Julie Smith</cp:lastModifiedBy>
  <cp:revision>6</cp:revision>
  <cp:lastPrinted>2018-06-11T19:06:00Z</cp:lastPrinted>
  <dcterms:created xsi:type="dcterms:W3CDTF">2018-06-11T19:06:00Z</dcterms:created>
  <dcterms:modified xsi:type="dcterms:W3CDTF">2020-06-29T19:06:00Z</dcterms:modified>
</cp:coreProperties>
</file>