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65"/>
        <w:gridCol w:w="2687"/>
        <w:gridCol w:w="4178"/>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FD4845" w:rsidP="00586761">
            <w:pPr>
              <w:pStyle w:val="Heading3"/>
            </w:pPr>
            <w:r w:rsidRPr="00586761">
              <w:rPr>
                <w:bCs w:val="0"/>
                <w:snapToGrid w:val="0"/>
                <w:sz w:val="36"/>
                <w:szCs w:val="36"/>
              </w:rPr>
              <w:t xml:space="preserve">Breastfeeding </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FD4845">
            <w:pPr>
              <w:snapToGrid w:val="0"/>
              <w:spacing w:before="60" w:after="60"/>
              <w:rPr>
                <w:sz w:val="24"/>
                <w:szCs w:val="24"/>
              </w:rPr>
            </w:pPr>
            <w:r>
              <w:rPr>
                <w:sz w:val="24"/>
                <w:szCs w:val="24"/>
              </w:rPr>
              <w:t>August 201</w:t>
            </w:r>
            <w:r w:rsidR="000711DF">
              <w:rPr>
                <w:sz w:val="24"/>
                <w:szCs w:val="24"/>
              </w:rPr>
              <w:t>7</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597D3A">
            <w:pPr>
              <w:autoSpaceDE/>
              <w:autoSpaceDN/>
              <w:adjustRightInd/>
              <w:snapToGrid w:val="0"/>
              <w:spacing w:before="60" w:after="60"/>
              <w:rPr>
                <w:sz w:val="24"/>
                <w:szCs w:val="24"/>
              </w:rPr>
            </w:pPr>
            <w:r>
              <w:rPr>
                <w:sz w:val="24"/>
                <w:szCs w:val="24"/>
              </w:rPr>
              <w:t>June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6807C3" w:rsidRPr="00037004" w:rsidRDefault="00F85C7E" w:rsidP="00037004">
            <w:pPr>
              <w:pStyle w:val="ListParagraph"/>
              <w:numPr>
                <w:ilvl w:val="0"/>
                <w:numId w:val="2"/>
              </w:numPr>
              <w:autoSpaceDE/>
              <w:autoSpaceDN/>
              <w:adjustRightInd/>
              <w:snapToGrid w:val="0"/>
              <w:spacing w:before="20" w:after="20"/>
              <w:rPr>
                <w:sz w:val="24"/>
                <w:szCs w:val="24"/>
              </w:rPr>
            </w:pPr>
            <w:r w:rsidRPr="00037004">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4436E" w:rsidRDefault="00B4436E">
            <w:pPr>
              <w:numPr>
                <w:ilvl w:val="0"/>
                <w:numId w:val="2"/>
              </w:numPr>
              <w:autoSpaceDE/>
              <w:autoSpaceDN/>
              <w:adjustRightInd/>
              <w:snapToGrid w:val="0"/>
              <w:spacing w:before="60" w:after="60"/>
              <w:rPr>
                <w:sz w:val="24"/>
                <w:szCs w:val="24"/>
              </w:rPr>
            </w:pPr>
            <w:r>
              <w:rPr>
                <w:sz w:val="24"/>
                <w:szCs w:val="24"/>
              </w:rPr>
              <w:t>THA Services</w:t>
            </w:r>
          </w:p>
          <w:p w:rsidR="000711DF" w:rsidRDefault="00206379">
            <w:pPr>
              <w:numPr>
                <w:ilvl w:val="0"/>
                <w:numId w:val="2"/>
              </w:numPr>
              <w:autoSpaceDE/>
              <w:autoSpaceDN/>
              <w:adjustRightInd/>
              <w:snapToGrid w:val="0"/>
              <w:spacing w:before="60" w:after="60"/>
              <w:rPr>
                <w:sz w:val="24"/>
                <w:szCs w:val="24"/>
              </w:rPr>
            </w:pPr>
            <w:r>
              <w:rPr>
                <w:sz w:val="24"/>
                <w:szCs w:val="24"/>
              </w:rPr>
              <w:t>Palliation</w:t>
            </w:r>
            <w:r w:rsidR="000711DF">
              <w:rPr>
                <w:sz w:val="24"/>
                <w:szCs w:val="24"/>
              </w:rPr>
              <w:t xml:space="preserve"> Choices</w:t>
            </w:r>
          </w:p>
          <w:p w:rsidR="000711DF" w:rsidRDefault="000711DF">
            <w:pPr>
              <w:numPr>
                <w:ilvl w:val="0"/>
                <w:numId w:val="2"/>
              </w:numPr>
              <w:autoSpaceDE/>
              <w:autoSpaceDN/>
              <w:adjustRightInd/>
              <w:snapToGrid w:val="0"/>
              <w:spacing w:before="60" w:after="60"/>
              <w:rPr>
                <w:sz w:val="24"/>
                <w:szCs w:val="24"/>
              </w:rPr>
            </w:pPr>
            <w:r>
              <w:rPr>
                <w:sz w:val="24"/>
                <w:szCs w:val="24"/>
              </w:rPr>
              <w:t>InteguHealth</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586761">
            <w:pPr>
              <w:autoSpaceDE/>
              <w:autoSpaceDN/>
              <w:adjustRightInd/>
              <w:spacing w:before="60" w:after="60"/>
              <w:rPr>
                <w:sz w:val="24"/>
                <w:szCs w:val="24"/>
              </w:rPr>
            </w:pPr>
            <w:r>
              <w:rPr>
                <w:sz w:val="24"/>
                <w:szCs w:val="24"/>
              </w:rPr>
              <w:t>Administrative Policies &amp; Procedures</w:t>
            </w:r>
          </w:p>
          <w:p w:rsidR="000F0A01" w:rsidRDefault="00586761">
            <w:pPr>
              <w:snapToGrid w:val="0"/>
              <w:spacing w:before="60" w:after="60"/>
              <w:ind w:left="377"/>
              <w:rPr>
                <w:sz w:val="24"/>
                <w:szCs w:val="24"/>
              </w:rPr>
            </w:pPr>
            <w:r>
              <w:rPr>
                <w:sz w:val="24"/>
                <w:szCs w:val="24"/>
              </w:rPr>
              <w:t>Talent Management</w:t>
            </w:r>
          </w:p>
        </w:tc>
      </w:tr>
    </w:tbl>
    <w:p w:rsidR="008B6B31" w:rsidRPr="000B7D35" w:rsidRDefault="008B6B31">
      <w:pPr>
        <w:pStyle w:val="Heading3"/>
        <w:spacing w:before="0" w:after="0"/>
        <w:rPr>
          <w:sz w:val="24"/>
          <w:szCs w:val="24"/>
          <w:u w:val="single"/>
        </w:rPr>
      </w:pPr>
    </w:p>
    <w:p w:rsidR="008B6B31" w:rsidRPr="000B7D35" w:rsidRDefault="00F44BC8">
      <w:pPr>
        <w:pStyle w:val="Heading3"/>
        <w:spacing w:before="0" w:after="0"/>
        <w:rPr>
          <w:sz w:val="24"/>
          <w:szCs w:val="24"/>
          <w:u w:val="single"/>
        </w:rPr>
      </w:pPr>
      <w:r w:rsidRPr="000B7D35">
        <w:rPr>
          <w:sz w:val="24"/>
          <w:szCs w:val="24"/>
          <w:u w:val="single"/>
        </w:rPr>
        <w:t>PURPOSE</w:t>
      </w:r>
    </w:p>
    <w:p w:rsidR="008B6B31" w:rsidRPr="000B7D35" w:rsidRDefault="008B6B31">
      <w:pPr>
        <w:rPr>
          <w:sz w:val="24"/>
          <w:szCs w:val="24"/>
        </w:rPr>
      </w:pPr>
    </w:p>
    <w:p w:rsidR="00586761" w:rsidRPr="000B7D35" w:rsidRDefault="00FD4845">
      <w:pPr>
        <w:pStyle w:val="Heading3"/>
        <w:spacing w:before="0" w:after="0"/>
        <w:rPr>
          <w:sz w:val="24"/>
          <w:szCs w:val="24"/>
        </w:rPr>
      </w:pPr>
      <w:r w:rsidRPr="000B7D35">
        <w:rPr>
          <w:b w:val="0"/>
          <w:sz w:val="24"/>
          <w:szCs w:val="24"/>
        </w:rPr>
        <w:t>Breastfeeding has been shown to be the superior form of infant nutrition, providing a multitude of health benefits to both infants and mother. In recognition of such health benefits, and in compliance with federal law which requires the provision of an unpaid, reasonable break time for an employee to express breast milk, the Company understands that breastfeeding employees need ongoing support in the workplace to be able to provide their milk for their babies, which is the purpose of this policy.</w:t>
      </w:r>
    </w:p>
    <w:p w:rsidR="00586761" w:rsidRPr="000B7D35" w:rsidRDefault="00586761">
      <w:pPr>
        <w:pStyle w:val="Heading3"/>
        <w:spacing w:before="0" w:after="0"/>
        <w:rPr>
          <w:sz w:val="24"/>
          <w:szCs w:val="24"/>
        </w:rPr>
      </w:pPr>
    </w:p>
    <w:p w:rsidR="008B6B31" w:rsidRPr="000B7D35" w:rsidRDefault="00F44BC8">
      <w:pPr>
        <w:pStyle w:val="Heading3"/>
        <w:spacing w:before="0" w:after="0"/>
        <w:rPr>
          <w:iCs/>
          <w:sz w:val="24"/>
          <w:szCs w:val="24"/>
          <w:u w:val="single"/>
        </w:rPr>
      </w:pPr>
      <w:r w:rsidRPr="000B7D35">
        <w:rPr>
          <w:sz w:val="24"/>
          <w:szCs w:val="24"/>
          <w:u w:val="single"/>
        </w:rPr>
        <w:t>POLICY</w:t>
      </w:r>
    </w:p>
    <w:p w:rsidR="008B6B31" w:rsidRPr="000B7D35" w:rsidRDefault="008B6B31">
      <w:pPr>
        <w:rPr>
          <w:sz w:val="24"/>
          <w:szCs w:val="24"/>
        </w:rPr>
      </w:pPr>
    </w:p>
    <w:p w:rsidR="00FD4845" w:rsidRPr="000B7D35" w:rsidRDefault="00FD4845" w:rsidP="008D0AB0">
      <w:pPr>
        <w:pStyle w:val="Heading3"/>
        <w:spacing w:before="0" w:after="0"/>
        <w:rPr>
          <w:b w:val="0"/>
          <w:sz w:val="24"/>
          <w:szCs w:val="24"/>
        </w:rPr>
      </w:pPr>
      <w:r w:rsidRPr="000B7D35">
        <w:rPr>
          <w:b w:val="0"/>
          <w:sz w:val="24"/>
          <w:szCs w:val="24"/>
        </w:rPr>
        <w:t>Employees will be provided a place to breastfeed or express their milk. An employee lactation room will be provided as a private and sanitary place for breastfeeding employees to express their milk during work hours. This room provides an electrical outlet, comfortable chair and nearby access to running water. Employees may, of course, use their private office area for breastfeeding or milk expression, if they prefer.</w:t>
      </w:r>
    </w:p>
    <w:p w:rsidR="00C45292" w:rsidRPr="000B7D35" w:rsidRDefault="00C45292" w:rsidP="00C45292"/>
    <w:p w:rsidR="00FD4845" w:rsidRPr="000B7D35" w:rsidRDefault="00FD4845" w:rsidP="008D0AB0">
      <w:pPr>
        <w:pStyle w:val="Heading3"/>
        <w:spacing w:before="0" w:after="0"/>
        <w:rPr>
          <w:b w:val="0"/>
          <w:sz w:val="24"/>
          <w:szCs w:val="24"/>
        </w:rPr>
      </w:pPr>
      <w:r w:rsidRPr="000B7D35">
        <w:rPr>
          <w:b w:val="0"/>
          <w:sz w:val="24"/>
          <w:szCs w:val="24"/>
        </w:rPr>
        <w:t>A refrigerator will be made available for safe storage of expressed breast milk. Employees may use their own cooler packs to store expressed breast milk, or may store milk in a designated refrigerator/freezer. Employees should provide their own containers, clearly labeled with name and date. Those using the refrigerator are responsible for keeping it clean.</w:t>
      </w:r>
    </w:p>
    <w:p w:rsidR="00FD4845" w:rsidRPr="000B7D35" w:rsidRDefault="00FD4845" w:rsidP="008D0AB0">
      <w:pPr>
        <w:pStyle w:val="Heading3"/>
        <w:numPr>
          <w:ilvl w:val="0"/>
          <w:numId w:val="8"/>
        </w:numPr>
        <w:spacing w:before="0" w:after="0"/>
        <w:rPr>
          <w:b w:val="0"/>
          <w:sz w:val="24"/>
          <w:szCs w:val="24"/>
        </w:rPr>
      </w:pPr>
      <w:r w:rsidRPr="000B7D35">
        <w:rPr>
          <w:b w:val="0"/>
          <w:sz w:val="24"/>
          <w:szCs w:val="24"/>
        </w:rPr>
        <w:t>Employees will be provided flexible breaks to accommodate breastfeeding or milk expression. A breastfeeding employee will be provided a flexible schedule for breastfeeding or pumping to provide breast milk for her child. The time would not exceed the reasonable time allowed for lunch and breaks.</w:t>
      </w:r>
    </w:p>
    <w:p w:rsidR="00FD4845" w:rsidRPr="000B7D35" w:rsidRDefault="00FD4845" w:rsidP="008D0AB0">
      <w:pPr>
        <w:pStyle w:val="Heading3"/>
        <w:numPr>
          <w:ilvl w:val="0"/>
          <w:numId w:val="8"/>
        </w:numPr>
        <w:spacing w:before="0" w:after="0"/>
        <w:rPr>
          <w:b w:val="0"/>
          <w:sz w:val="24"/>
          <w:szCs w:val="24"/>
        </w:rPr>
      </w:pPr>
      <w:r w:rsidRPr="000B7D35">
        <w:rPr>
          <w:b w:val="0"/>
          <w:sz w:val="24"/>
          <w:szCs w:val="24"/>
        </w:rPr>
        <w:t>For time above and beyond reasonable lunch and brea</w:t>
      </w:r>
      <w:r w:rsidR="001E2F58" w:rsidRPr="000B7D35">
        <w:rPr>
          <w:b w:val="0"/>
          <w:sz w:val="24"/>
          <w:szCs w:val="24"/>
        </w:rPr>
        <w:t>ks, PTO</w:t>
      </w:r>
      <w:r w:rsidRPr="000B7D35">
        <w:rPr>
          <w:b w:val="0"/>
          <w:sz w:val="24"/>
          <w:szCs w:val="24"/>
        </w:rPr>
        <w:t>/annual leave time must be used, or the employee can come in a little early or leave a little later to make up the time.</w:t>
      </w:r>
    </w:p>
    <w:p w:rsidR="00FD4845" w:rsidRPr="000B7D35" w:rsidRDefault="00FD4845" w:rsidP="008D0AB0">
      <w:pPr>
        <w:pStyle w:val="Heading3"/>
        <w:numPr>
          <w:ilvl w:val="0"/>
          <w:numId w:val="8"/>
        </w:numPr>
        <w:spacing w:before="0" w:after="0"/>
        <w:rPr>
          <w:b w:val="0"/>
          <w:sz w:val="24"/>
          <w:szCs w:val="24"/>
        </w:rPr>
      </w:pPr>
      <w:r w:rsidRPr="000B7D35">
        <w:rPr>
          <w:b w:val="0"/>
          <w:sz w:val="24"/>
          <w:szCs w:val="24"/>
        </w:rPr>
        <w:t xml:space="preserve">Staff </w:t>
      </w:r>
      <w:r w:rsidR="000711DF">
        <w:rPr>
          <w:b w:val="0"/>
          <w:sz w:val="24"/>
          <w:szCs w:val="24"/>
        </w:rPr>
        <w:t>is</w:t>
      </w:r>
      <w:r w:rsidRPr="000B7D35">
        <w:rPr>
          <w:b w:val="0"/>
          <w:sz w:val="24"/>
          <w:szCs w:val="24"/>
        </w:rPr>
        <w:t xml:space="preserve"> expected to provide support for breastfeeding employees. Realizing the importance of breastfeeding to the infant, the mother, and the company, staff should provide an atmosphere of support for breastfeeding employees.</w:t>
      </w:r>
    </w:p>
    <w:p w:rsidR="008B6B31" w:rsidRPr="000B7D35" w:rsidRDefault="008B6B31" w:rsidP="008D0AB0">
      <w:pPr>
        <w:pStyle w:val="Heading3"/>
        <w:spacing w:before="0" w:after="0"/>
        <w:rPr>
          <w:b w:val="0"/>
          <w:sz w:val="24"/>
          <w:szCs w:val="24"/>
        </w:rPr>
      </w:pPr>
    </w:p>
    <w:p w:rsidR="008B6B31" w:rsidRPr="000B7D35" w:rsidRDefault="00F44BC8">
      <w:pPr>
        <w:pStyle w:val="Heading3"/>
        <w:spacing w:before="0" w:after="0"/>
        <w:rPr>
          <w:sz w:val="24"/>
          <w:szCs w:val="24"/>
          <w:u w:val="single"/>
        </w:rPr>
      </w:pPr>
      <w:r w:rsidRPr="000B7D35">
        <w:rPr>
          <w:sz w:val="24"/>
          <w:szCs w:val="24"/>
          <w:u w:val="single"/>
        </w:rPr>
        <w:t>PROCEDURE</w:t>
      </w:r>
    </w:p>
    <w:p w:rsidR="008B6B31" w:rsidRPr="000B7D35" w:rsidRDefault="008B6B31">
      <w:pPr>
        <w:rPr>
          <w:sz w:val="24"/>
          <w:szCs w:val="24"/>
        </w:rPr>
      </w:pPr>
    </w:p>
    <w:p w:rsidR="008B6B31" w:rsidRPr="000B7D35" w:rsidRDefault="00FD4845">
      <w:pPr>
        <w:pStyle w:val="BodyTextIndent"/>
        <w:numPr>
          <w:ilvl w:val="0"/>
          <w:numId w:val="4"/>
        </w:numPr>
        <w:tabs>
          <w:tab w:val="clear" w:pos="720"/>
        </w:tabs>
        <w:ind w:left="432" w:hanging="432"/>
        <w:rPr>
          <w:sz w:val="24"/>
          <w:szCs w:val="24"/>
        </w:rPr>
      </w:pPr>
      <w:r w:rsidRPr="000B7D35">
        <w:rPr>
          <w:sz w:val="24"/>
          <w:szCs w:val="24"/>
        </w:rPr>
        <w:t>Employee is to notify Talent Management of the need(s).</w:t>
      </w:r>
    </w:p>
    <w:p w:rsidR="008B6B31" w:rsidRPr="000B7D35" w:rsidRDefault="008B6B31">
      <w:pPr>
        <w:rPr>
          <w:sz w:val="24"/>
          <w:szCs w:val="24"/>
        </w:rPr>
      </w:pPr>
    </w:p>
    <w:p w:rsidR="008B6B31" w:rsidRPr="000B7D35" w:rsidRDefault="00FD4845" w:rsidP="008D0AB0">
      <w:pPr>
        <w:pStyle w:val="BodyTextIndent"/>
        <w:numPr>
          <w:ilvl w:val="0"/>
          <w:numId w:val="4"/>
        </w:numPr>
        <w:tabs>
          <w:tab w:val="clear" w:pos="720"/>
        </w:tabs>
        <w:ind w:left="432" w:hanging="432"/>
        <w:rPr>
          <w:sz w:val="24"/>
          <w:szCs w:val="24"/>
        </w:rPr>
      </w:pPr>
      <w:r w:rsidRPr="000B7D35">
        <w:rPr>
          <w:sz w:val="24"/>
          <w:szCs w:val="24"/>
        </w:rPr>
        <w:t xml:space="preserve">Talent Management, in partnership with the employee and employee’s manager, will determine </w:t>
      </w:r>
      <w:r w:rsidR="000B7D35">
        <w:rPr>
          <w:sz w:val="24"/>
          <w:szCs w:val="24"/>
        </w:rPr>
        <w:t>accommodations that best meet the needs of the employee and the business.</w:t>
      </w:r>
    </w:p>
    <w:sectPr w:rsidR="008B6B31" w:rsidRPr="000B7D35"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61" w:rsidRDefault="00586761" w:rsidP="007F7F5E">
      <w:r>
        <w:separator/>
      </w:r>
    </w:p>
  </w:endnote>
  <w:endnote w:type="continuationSeparator" w:id="0">
    <w:p w:rsidR="00586761" w:rsidRDefault="00586761"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61" w:rsidRPr="000B7D35" w:rsidRDefault="00037004">
    <w:pPr>
      <w:pStyle w:val="Footer"/>
      <w:tabs>
        <w:tab w:val="clear" w:pos="4320"/>
        <w:tab w:val="clear" w:pos="8640"/>
        <w:tab w:val="right" w:pos="10800"/>
      </w:tabs>
      <w:rPr>
        <w:sz w:val="16"/>
        <w:szCs w:val="16"/>
      </w:rPr>
    </w:pPr>
    <w:r>
      <w:rPr>
        <w:sz w:val="16"/>
        <w:szCs w:val="16"/>
      </w:rPr>
      <w:t>G:\Policies and Procedures 2018\Administrative Policy and Procedure Manual\Talent Management\</w:t>
    </w:r>
    <w:proofErr w:type="spellStart"/>
    <w:r>
      <w:rPr>
        <w:sz w:val="16"/>
        <w:szCs w:val="16"/>
      </w:rPr>
      <w:t>Breastfeeding.doc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61" w:rsidRDefault="00586761" w:rsidP="007F7F5E">
      <w:r>
        <w:separator/>
      </w:r>
    </w:p>
  </w:footnote>
  <w:footnote w:type="continuationSeparator" w:id="0">
    <w:p w:rsidR="00586761" w:rsidRDefault="00586761"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493763E"/>
    <w:multiLevelType w:val="hybridMultilevel"/>
    <w:tmpl w:val="11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468A92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0B1B41"/>
    <w:multiLevelType w:val="multilevel"/>
    <w:tmpl w:val="A38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num>
  <w:num w:numId="3">
    <w:abstractNumId w:val="0"/>
  </w:num>
  <w:num w:numId="4">
    <w:abstractNumId w:val="6"/>
    <w:lvlOverride w:ilvl="0">
      <w:startOverride w:val="1"/>
    </w:lvlOverride>
  </w:num>
  <w:num w:numId="5">
    <w:abstractNumId w:val="3"/>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37004"/>
    <w:rsid w:val="000711DF"/>
    <w:rsid w:val="000A150D"/>
    <w:rsid w:val="000B7D35"/>
    <w:rsid w:val="000D5241"/>
    <w:rsid w:val="000E0DC4"/>
    <w:rsid w:val="000F0A01"/>
    <w:rsid w:val="000F6109"/>
    <w:rsid w:val="0011033E"/>
    <w:rsid w:val="001B156A"/>
    <w:rsid w:val="001D46E6"/>
    <w:rsid w:val="001E2F58"/>
    <w:rsid w:val="00206379"/>
    <w:rsid w:val="00261A09"/>
    <w:rsid w:val="00265841"/>
    <w:rsid w:val="002B25CD"/>
    <w:rsid w:val="003E1632"/>
    <w:rsid w:val="004850C2"/>
    <w:rsid w:val="004A7132"/>
    <w:rsid w:val="00586761"/>
    <w:rsid w:val="00597D3A"/>
    <w:rsid w:val="005D2171"/>
    <w:rsid w:val="005F0286"/>
    <w:rsid w:val="005F0E37"/>
    <w:rsid w:val="0061711D"/>
    <w:rsid w:val="006807C3"/>
    <w:rsid w:val="007769B2"/>
    <w:rsid w:val="00782E6E"/>
    <w:rsid w:val="007C2973"/>
    <w:rsid w:val="007D59C6"/>
    <w:rsid w:val="007F1870"/>
    <w:rsid w:val="007F7F5E"/>
    <w:rsid w:val="00813147"/>
    <w:rsid w:val="008B6B31"/>
    <w:rsid w:val="008D0AB0"/>
    <w:rsid w:val="00937A66"/>
    <w:rsid w:val="00956E62"/>
    <w:rsid w:val="00A04196"/>
    <w:rsid w:val="00A40D47"/>
    <w:rsid w:val="00AE03A5"/>
    <w:rsid w:val="00B06219"/>
    <w:rsid w:val="00B4436E"/>
    <w:rsid w:val="00B62D5B"/>
    <w:rsid w:val="00B97D44"/>
    <w:rsid w:val="00BA1031"/>
    <w:rsid w:val="00C45292"/>
    <w:rsid w:val="00C605B1"/>
    <w:rsid w:val="00C9063F"/>
    <w:rsid w:val="00DB092E"/>
    <w:rsid w:val="00E251E8"/>
    <w:rsid w:val="00E276E5"/>
    <w:rsid w:val="00E322CC"/>
    <w:rsid w:val="00F44BC8"/>
    <w:rsid w:val="00F5676F"/>
    <w:rsid w:val="00F701C8"/>
    <w:rsid w:val="00F85C7E"/>
    <w:rsid w:val="00FB65CA"/>
    <w:rsid w:val="00FD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FD4845"/>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037004"/>
    <w:pPr>
      <w:ind w:left="720"/>
      <w:contextualSpacing/>
    </w:pPr>
  </w:style>
</w:styles>
</file>

<file path=word/webSettings.xml><?xml version="1.0" encoding="utf-8"?>
<w:webSettings xmlns:r="http://schemas.openxmlformats.org/officeDocument/2006/relationships" xmlns:w="http://schemas.openxmlformats.org/wordprocessingml/2006/main">
  <w:divs>
    <w:div w:id="344329449">
      <w:bodyDiv w:val="1"/>
      <w:marLeft w:val="0"/>
      <w:marRight w:val="0"/>
      <w:marTop w:val="0"/>
      <w:marBottom w:val="0"/>
      <w:divBdr>
        <w:top w:val="none" w:sz="0" w:space="0" w:color="auto"/>
        <w:left w:val="none" w:sz="0" w:space="0" w:color="auto"/>
        <w:bottom w:val="none" w:sz="0" w:space="0" w:color="auto"/>
        <w:right w:val="none" w:sz="0" w:space="0" w:color="auto"/>
      </w:divBdr>
      <w:divsChild>
        <w:div w:id="2140143880">
          <w:marLeft w:val="0"/>
          <w:marRight w:val="0"/>
          <w:marTop w:val="0"/>
          <w:marBottom w:val="0"/>
          <w:divBdr>
            <w:top w:val="none" w:sz="0" w:space="0" w:color="auto"/>
            <w:left w:val="none" w:sz="0" w:space="0" w:color="auto"/>
            <w:bottom w:val="none" w:sz="0" w:space="0" w:color="auto"/>
            <w:right w:val="none" w:sz="0" w:space="0" w:color="auto"/>
          </w:divBdr>
          <w:divsChild>
            <w:div w:id="2072346606">
              <w:marLeft w:val="0"/>
              <w:marRight w:val="0"/>
              <w:marTop w:val="0"/>
              <w:marBottom w:val="0"/>
              <w:divBdr>
                <w:top w:val="none" w:sz="0" w:space="0" w:color="auto"/>
                <w:left w:val="none" w:sz="0" w:space="0" w:color="auto"/>
                <w:bottom w:val="none" w:sz="0" w:space="0" w:color="auto"/>
                <w:right w:val="none" w:sz="0" w:space="0" w:color="auto"/>
              </w:divBdr>
              <w:divsChild>
                <w:div w:id="969092706">
                  <w:marLeft w:val="-225"/>
                  <w:marRight w:val="-225"/>
                  <w:marTop w:val="0"/>
                  <w:marBottom w:val="0"/>
                  <w:divBdr>
                    <w:top w:val="none" w:sz="0" w:space="0" w:color="auto"/>
                    <w:left w:val="none" w:sz="0" w:space="0" w:color="auto"/>
                    <w:bottom w:val="none" w:sz="0" w:space="0" w:color="auto"/>
                    <w:right w:val="none" w:sz="0" w:space="0" w:color="auto"/>
                  </w:divBdr>
                  <w:divsChild>
                    <w:div w:id="772748393">
                      <w:marLeft w:val="0"/>
                      <w:marRight w:val="0"/>
                      <w:marTop w:val="0"/>
                      <w:marBottom w:val="0"/>
                      <w:divBdr>
                        <w:top w:val="none" w:sz="0" w:space="0" w:color="auto"/>
                        <w:left w:val="none" w:sz="0" w:space="0" w:color="auto"/>
                        <w:bottom w:val="none" w:sz="0" w:space="0" w:color="auto"/>
                        <w:right w:val="none" w:sz="0" w:space="0" w:color="auto"/>
                      </w:divBdr>
                      <w:divsChild>
                        <w:div w:id="18842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2018-07-23T14:52:00Z</cp:lastPrinted>
  <dcterms:created xsi:type="dcterms:W3CDTF">2018-07-23T14:53:00Z</dcterms:created>
  <dcterms:modified xsi:type="dcterms:W3CDTF">2018-07-23T14:53:00Z</dcterms:modified>
</cp:coreProperties>
</file>