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37"/>
        <w:gridCol w:w="2713"/>
        <w:gridCol w:w="4266"/>
      </w:tblGrid>
      <w:tr w:rsidR="00FC5C8C" w:rsidRPr="00FC5C8C" w:rsidTr="00FC5C8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8C" w:rsidRPr="00FC5C8C" w:rsidRDefault="00C15E88" w:rsidP="00FC5C8C">
            <w:pPr>
              <w:pStyle w:val="Heading3"/>
              <w:rPr>
                <w:snapToGrid w:val="0"/>
                <w:sz w:val="36"/>
                <w:szCs w:val="28"/>
              </w:rPr>
            </w:pPr>
            <w:r>
              <w:rPr>
                <w:snapToGrid w:val="0"/>
                <w:sz w:val="36"/>
                <w:szCs w:val="28"/>
              </w:rPr>
              <w:t>Volunteer Orientation &amp; Training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Revision:</w:t>
            </w:r>
            <w:r w:rsidRPr="00FC5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BC2690" w:rsidP="00C15E88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2018</w:t>
            </w:r>
          </w:p>
        </w:tc>
      </w:tr>
      <w:tr w:rsidR="00FC5C8C" w:rsidRPr="00FC5C8C" w:rsidTr="00FC5C8C">
        <w:trPr>
          <w:cantSplit/>
          <w:trHeight w:val="383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8C" w:rsidRPr="00FC5C8C" w:rsidRDefault="00FC5C8C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2313F4" w:rsidP="002313F4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FE2BAF">
              <w:rPr>
                <w:rFonts w:ascii="Arial" w:hAnsi="Arial" w:cs="Arial"/>
              </w:rPr>
              <w:t xml:space="preserve"> 2018</w:t>
            </w:r>
          </w:p>
        </w:tc>
      </w:tr>
      <w:tr w:rsidR="00FC5C8C" w:rsidRPr="00FC5C8C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C5C8C" w:rsidP="000A6BC8">
            <w:pPr>
              <w:widowControl w:val="0"/>
              <w:snapToGrid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Island Hospice</w:t>
            </w:r>
          </w:p>
        </w:tc>
      </w:tr>
      <w:tr w:rsidR="00FC5C8C" w:rsidRPr="00FC5C8C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 w:rsidP="00225074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C5C8C" w:rsidP="00FC5C8C">
            <w:pPr>
              <w:widowControl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Administrative Policies &amp; Procedures</w:t>
            </w:r>
          </w:p>
          <w:p w:rsidR="00FC5C8C" w:rsidRPr="00FC5C8C" w:rsidRDefault="00E0164D" w:rsidP="00FC5C8C">
            <w:pPr>
              <w:widowControl w:val="0"/>
              <w:snapToGrid w:val="0"/>
              <w:ind w:left="4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 Management</w:t>
            </w:r>
          </w:p>
        </w:tc>
      </w:tr>
    </w:tbl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POLICY:</w:t>
      </w:r>
      <w:r w:rsidR="00B8206F" w:rsidRPr="00FC5C8C">
        <w:rPr>
          <w:rFonts w:ascii="Arial" w:hAnsi="Arial" w:cs="Arial"/>
          <w:b/>
          <w:bCs/>
        </w:rPr>
        <w:t xml:space="preserve"> 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B8206F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>All newly approved Island Hospice volunteers are required to participate in a training/orientation program.  The program is under the supervision of the Volunteer Coordinator and is held as necessary to meet the volunteer orientation needs of Island Hospice.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PROCEDURE</w:t>
      </w:r>
      <w:r w:rsidR="00B8206F" w:rsidRPr="00FC5C8C">
        <w:rPr>
          <w:rFonts w:ascii="Arial" w:hAnsi="Arial" w:cs="Arial"/>
          <w:b/>
          <w:bCs/>
        </w:rPr>
        <w:t xml:space="preserve">: 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B8206F">
      <w:pPr>
        <w:rPr>
          <w:rFonts w:ascii="Arial" w:hAnsi="Arial" w:cs="Arial"/>
        </w:rPr>
      </w:pPr>
      <w:r w:rsidRPr="00FC5C8C">
        <w:rPr>
          <w:rFonts w:ascii="Arial" w:hAnsi="Arial" w:cs="Arial"/>
        </w:rPr>
        <w:t>Volunteer training/orientation includes</w:t>
      </w:r>
      <w:r w:rsidR="004B4D45" w:rsidRPr="00FC5C8C">
        <w:rPr>
          <w:rFonts w:ascii="Arial" w:hAnsi="Arial" w:cs="Arial"/>
        </w:rPr>
        <w:t>, at a minimum,</w:t>
      </w:r>
      <w:r w:rsidR="00FC5C8C" w:rsidRPr="00FC5C8C">
        <w:rPr>
          <w:rFonts w:ascii="Arial" w:hAnsi="Arial" w:cs="Arial"/>
        </w:rPr>
        <w:t xml:space="preserve"> </w:t>
      </w:r>
      <w:r w:rsidRPr="00FC5C8C">
        <w:rPr>
          <w:rFonts w:ascii="Arial" w:hAnsi="Arial" w:cs="Arial"/>
        </w:rPr>
        <w:t>the following:</w:t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Hospice Goals, Services, Responsibilities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FC5C8C">
        <w:rPr>
          <w:rFonts w:ascii="Arial" w:eastAsia="Arial" w:hAnsi="Arial" w:cs="Arial"/>
        </w:rPr>
        <w:t>History and philosophy of hospice and explanation of the philosophy of Island Hospice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FC5C8C">
        <w:rPr>
          <w:rFonts w:ascii="Arial" w:eastAsia="Arial" w:hAnsi="Arial" w:cs="Arial"/>
        </w:rPr>
        <w:t>rganization of Island Hospice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Island Hospice services and its interdisciplinary team approach to care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Bereavement Services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Medicare Hospice Benefit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Patient Rights/Confidentiality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Rights and Responsibilities, including confidentiality and HIPAA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 xml:space="preserve">Advance Directives 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abuse and neglect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Pain management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Duties and Responsibilities/Reporting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Grievances and Concerns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Volunteer’s role, including scope and limitations.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Documentation and reporting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Guidance related to individual responsibilities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Emergency Procedures/at Death</w:t>
      </w:r>
    </w:p>
    <w:p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approaching death</w:t>
      </w:r>
    </w:p>
    <w:p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Death and dying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Family Coping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Family dynamics, coping mechanisms and psychosocial/spiritual issues of terminal illness, death and bereavement.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and family care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Psychosocial needs of patients and their families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Spiritual needs of patients and their families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Listening skills/Communication/Professional Boundaries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Default="00FC5C8C">
      <w:pPr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br w:type="page"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lastRenderedPageBreak/>
        <w:t>Safety</w:t>
      </w:r>
    </w:p>
    <w:p w:rsidR="00FC5C8C" w:rsidRPr="00FC5C8C" w:rsidRDefault="00FC5C8C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Infection control procedures, including universal precautions, TB screening, basic hand hygiene and Hepatitis B</w:t>
      </w:r>
    </w:p>
    <w:p w:rsidR="00FC5C8C" w:rsidRPr="000E36ED" w:rsidRDefault="000E36ED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0E36ED">
        <w:rPr>
          <w:rFonts w:ascii="Arial" w:eastAsia="Arial" w:hAnsi="Arial" w:cs="Arial"/>
        </w:rPr>
        <w:t xml:space="preserve">Joint </w:t>
      </w:r>
      <w:r>
        <w:rPr>
          <w:rFonts w:ascii="Arial" w:eastAsia="Arial" w:hAnsi="Arial" w:cs="Arial"/>
        </w:rPr>
        <w:t>h</w:t>
      </w:r>
      <w:r w:rsidRPr="000E36ED">
        <w:rPr>
          <w:rFonts w:ascii="Arial" w:eastAsia="Arial" w:hAnsi="Arial" w:cs="Arial"/>
        </w:rPr>
        <w:t xml:space="preserve">ome </w:t>
      </w:r>
      <w:r w:rsidR="00AE6CD2" w:rsidRPr="000E36ED">
        <w:rPr>
          <w:rFonts w:ascii="Arial" w:eastAsia="Arial" w:hAnsi="Arial" w:cs="Arial"/>
        </w:rPr>
        <w:t>introductory</w:t>
      </w:r>
      <w:r w:rsidRPr="000E36ED">
        <w:rPr>
          <w:rFonts w:ascii="Arial" w:eastAsia="Arial" w:hAnsi="Arial" w:cs="Arial"/>
        </w:rPr>
        <w:t xml:space="preserve"> visit to asses for patient and volunteer safety. 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The Volunteer Coordinator’s Role</w:t>
      </w:r>
    </w:p>
    <w:p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Volunteers report to the Coordinator</w:t>
      </w:r>
    </w:p>
    <w:p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Coordinator provides guidance, supervision, instruction, assistance</w:t>
      </w:r>
    </w:p>
    <w:p w:rsidR="00FB21D6" w:rsidRDefault="00FB21D6" w:rsidP="00FB21D6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Coordinator a</w:t>
      </w:r>
      <w:r w:rsidR="00FC5C8C" w:rsidRPr="00FC5C8C">
        <w:rPr>
          <w:rFonts w:ascii="Arial" w:eastAsia="Arial" w:hAnsi="Arial" w:cs="Arial"/>
        </w:rPr>
        <w:t xml:space="preserve">ssures training, </w:t>
      </w:r>
      <w:r>
        <w:rPr>
          <w:rFonts w:ascii="Arial" w:eastAsia="Arial" w:hAnsi="Arial" w:cs="Arial"/>
        </w:rPr>
        <w:t xml:space="preserve">both </w:t>
      </w:r>
      <w:r w:rsidR="00FC5C8C" w:rsidRPr="00FC5C8C">
        <w:rPr>
          <w:rFonts w:ascii="Arial" w:eastAsia="Arial" w:hAnsi="Arial" w:cs="Arial"/>
        </w:rPr>
        <w:t>initial and annual</w:t>
      </w:r>
      <w:r>
        <w:rPr>
          <w:rFonts w:ascii="Arial" w:eastAsia="Arial" w:hAnsi="Arial" w:cs="Arial"/>
        </w:rPr>
        <w:t xml:space="preserve"> and</w:t>
      </w:r>
      <w:r w:rsidR="00FC5C8C" w:rsidRPr="00FC5C8C">
        <w:rPr>
          <w:rFonts w:ascii="Arial" w:eastAsia="Arial" w:hAnsi="Arial" w:cs="Arial"/>
        </w:rPr>
        <w:t xml:space="preserve"> maintains records of volunteers</w:t>
      </w:r>
    </w:p>
    <w:p w:rsidR="00FB21D6" w:rsidRPr="00FB21D6" w:rsidRDefault="00FB21D6" w:rsidP="00FB21D6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Coordinator assures the volunteer completes the Check Request Form for reimbursement of the required Motor Vehicle Check and forwards to payroll for processing.</w:t>
      </w:r>
    </w:p>
    <w:p w:rsidR="00C878D2" w:rsidRPr="00FC5C8C" w:rsidRDefault="00C878D2" w:rsidP="00FC5C8C">
      <w:pPr>
        <w:rPr>
          <w:rFonts w:ascii="Arial" w:hAnsi="Arial" w:cs="Arial"/>
        </w:rPr>
      </w:pPr>
    </w:p>
    <w:sectPr w:rsidR="00C878D2" w:rsidRPr="00FC5C8C" w:rsidSect="00FC5C8C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CB" w:rsidRDefault="00B60DCB">
      <w:r>
        <w:separator/>
      </w:r>
    </w:p>
  </w:endnote>
  <w:endnote w:type="continuationSeparator" w:id="0">
    <w:p w:rsidR="00B60DCB" w:rsidRDefault="00B6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4" w:rsidRPr="003A2893" w:rsidRDefault="003D2D5D" w:rsidP="00FC5C8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G:\Policy</w:t>
    </w:r>
    <w:proofErr w:type="spellEnd"/>
    <w:r>
      <w:rPr>
        <w:rFonts w:ascii="Arial" w:hAnsi="Arial" w:cs="Arial"/>
        <w:sz w:val="16"/>
        <w:szCs w:val="16"/>
      </w:rPr>
      <w:t xml:space="preserve"> and Procedure 2018\Administrative Policy and Procedure Manual\Talent Management\Volunteer Orientation and </w:t>
    </w:r>
    <w:proofErr w:type="spellStart"/>
    <w:r>
      <w:rPr>
        <w:rFonts w:ascii="Arial" w:hAnsi="Arial" w:cs="Arial"/>
        <w:sz w:val="16"/>
        <w:szCs w:val="16"/>
      </w:rPr>
      <w:t>Training.doc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CB" w:rsidRDefault="00B60DCB">
      <w:r>
        <w:separator/>
      </w:r>
    </w:p>
  </w:footnote>
  <w:footnote w:type="continuationSeparator" w:id="0">
    <w:p w:rsidR="00B60DCB" w:rsidRDefault="00B6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15C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FC64E5"/>
    <w:multiLevelType w:val="hybridMultilevel"/>
    <w:tmpl w:val="793ED44E"/>
    <w:lvl w:ilvl="0" w:tplc="82F09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26682E"/>
    <w:multiLevelType w:val="hybridMultilevel"/>
    <w:tmpl w:val="E84C6CEA"/>
    <w:lvl w:ilvl="0" w:tplc="272075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B73C0D"/>
    <w:multiLevelType w:val="hybridMultilevel"/>
    <w:tmpl w:val="308E3930"/>
    <w:lvl w:ilvl="0" w:tplc="82F09C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D5E8D"/>
    <w:multiLevelType w:val="hybridMultilevel"/>
    <w:tmpl w:val="2778A03C"/>
    <w:lvl w:ilvl="0" w:tplc="1D0E22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F5245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20AAA"/>
    <w:multiLevelType w:val="hybridMultilevel"/>
    <w:tmpl w:val="B37AFA0A"/>
    <w:lvl w:ilvl="0" w:tplc="5BFC3B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3A16E5"/>
    <w:multiLevelType w:val="hybridMultilevel"/>
    <w:tmpl w:val="F97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5196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34460E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696AAF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4B2FC7"/>
    <w:multiLevelType w:val="hybridMultilevel"/>
    <w:tmpl w:val="9E887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85038"/>
    <w:multiLevelType w:val="hybridMultilevel"/>
    <w:tmpl w:val="BED8E880"/>
    <w:lvl w:ilvl="0" w:tplc="BEAA34AA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E493878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E41461"/>
    <w:multiLevelType w:val="hybridMultilevel"/>
    <w:tmpl w:val="74EE58FC"/>
    <w:lvl w:ilvl="0" w:tplc="41282FE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1EB21E9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BF"/>
    <w:rsid w:val="000210B2"/>
    <w:rsid w:val="000812DB"/>
    <w:rsid w:val="000A6BC8"/>
    <w:rsid w:val="000E36ED"/>
    <w:rsid w:val="000F4F87"/>
    <w:rsid w:val="00121B25"/>
    <w:rsid w:val="0012583F"/>
    <w:rsid w:val="00185615"/>
    <w:rsid w:val="00186FE2"/>
    <w:rsid w:val="0019126C"/>
    <w:rsid w:val="00197D6D"/>
    <w:rsid w:val="00200267"/>
    <w:rsid w:val="00225074"/>
    <w:rsid w:val="002313F4"/>
    <w:rsid w:val="00254C57"/>
    <w:rsid w:val="002A63A2"/>
    <w:rsid w:val="002F082F"/>
    <w:rsid w:val="002F4AF4"/>
    <w:rsid w:val="002F56C7"/>
    <w:rsid w:val="00376561"/>
    <w:rsid w:val="0039617E"/>
    <w:rsid w:val="003A2893"/>
    <w:rsid w:val="003D2D5D"/>
    <w:rsid w:val="003D4416"/>
    <w:rsid w:val="00412012"/>
    <w:rsid w:val="00422C9F"/>
    <w:rsid w:val="00482700"/>
    <w:rsid w:val="00496FF2"/>
    <w:rsid w:val="004B4D45"/>
    <w:rsid w:val="004C2980"/>
    <w:rsid w:val="004C6B92"/>
    <w:rsid w:val="00521518"/>
    <w:rsid w:val="0055419E"/>
    <w:rsid w:val="00564FFD"/>
    <w:rsid w:val="0057787A"/>
    <w:rsid w:val="005918CD"/>
    <w:rsid w:val="005F1D50"/>
    <w:rsid w:val="00692437"/>
    <w:rsid w:val="006B5BFF"/>
    <w:rsid w:val="006B629C"/>
    <w:rsid w:val="006C33FD"/>
    <w:rsid w:val="00702414"/>
    <w:rsid w:val="00717EA1"/>
    <w:rsid w:val="007463D2"/>
    <w:rsid w:val="00757582"/>
    <w:rsid w:val="007D4D51"/>
    <w:rsid w:val="007E4A1E"/>
    <w:rsid w:val="00801CDE"/>
    <w:rsid w:val="00871860"/>
    <w:rsid w:val="00887671"/>
    <w:rsid w:val="008B2185"/>
    <w:rsid w:val="00951ACE"/>
    <w:rsid w:val="00980F23"/>
    <w:rsid w:val="009E5765"/>
    <w:rsid w:val="009E58A1"/>
    <w:rsid w:val="00A006EC"/>
    <w:rsid w:val="00A00BC5"/>
    <w:rsid w:val="00A37288"/>
    <w:rsid w:val="00A61187"/>
    <w:rsid w:val="00A703BF"/>
    <w:rsid w:val="00AE6CD2"/>
    <w:rsid w:val="00B23896"/>
    <w:rsid w:val="00B51465"/>
    <w:rsid w:val="00B55133"/>
    <w:rsid w:val="00B60DCB"/>
    <w:rsid w:val="00B65C08"/>
    <w:rsid w:val="00B7236B"/>
    <w:rsid w:val="00B8206F"/>
    <w:rsid w:val="00BC2690"/>
    <w:rsid w:val="00BE7958"/>
    <w:rsid w:val="00C15E88"/>
    <w:rsid w:val="00C341D8"/>
    <w:rsid w:val="00C565E6"/>
    <w:rsid w:val="00C80E97"/>
    <w:rsid w:val="00C878D2"/>
    <w:rsid w:val="00CD6DB3"/>
    <w:rsid w:val="00D1625F"/>
    <w:rsid w:val="00D25D1E"/>
    <w:rsid w:val="00D277D6"/>
    <w:rsid w:val="00D454FB"/>
    <w:rsid w:val="00D535BC"/>
    <w:rsid w:val="00D826BA"/>
    <w:rsid w:val="00DB093C"/>
    <w:rsid w:val="00DB3F6D"/>
    <w:rsid w:val="00DE4E1C"/>
    <w:rsid w:val="00DF57F0"/>
    <w:rsid w:val="00E0164D"/>
    <w:rsid w:val="00E22C93"/>
    <w:rsid w:val="00E80D8A"/>
    <w:rsid w:val="00E858A6"/>
    <w:rsid w:val="00E948E1"/>
    <w:rsid w:val="00EC5B02"/>
    <w:rsid w:val="00EE07A3"/>
    <w:rsid w:val="00F07940"/>
    <w:rsid w:val="00F70DC0"/>
    <w:rsid w:val="00F75177"/>
    <w:rsid w:val="00F918B0"/>
    <w:rsid w:val="00FB21D6"/>
    <w:rsid w:val="00FB3894"/>
    <w:rsid w:val="00FC5C8C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D1E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0A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5D1E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DocumentMap">
    <w:name w:val="Document Map"/>
    <w:basedOn w:val="Normal"/>
    <w:semiHidden/>
    <w:rsid w:val="00EC5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76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cwilliams</cp:lastModifiedBy>
  <cp:revision>2</cp:revision>
  <cp:lastPrinted>2018-06-11T19:10:00Z</cp:lastPrinted>
  <dcterms:created xsi:type="dcterms:W3CDTF">2018-06-11T19:10:00Z</dcterms:created>
  <dcterms:modified xsi:type="dcterms:W3CDTF">2018-06-11T19:10:00Z</dcterms:modified>
</cp:coreProperties>
</file>