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F4" w:rsidRPr="008E15F4" w:rsidRDefault="00183864">
      <w:pPr>
        <w:rPr>
          <w:b/>
          <w:sz w:val="72"/>
          <w:szCs w:val="72"/>
        </w:rPr>
      </w:pPr>
      <w:r>
        <w:rPr>
          <w:b/>
          <w:sz w:val="72"/>
          <w:szCs w:val="72"/>
        </w:rPr>
        <w:t>Team Member</w:t>
      </w:r>
      <w:r w:rsidR="008E15F4" w:rsidRPr="008E15F4">
        <w:rPr>
          <w:b/>
          <w:sz w:val="72"/>
          <w:szCs w:val="72"/>
        </w:rPr>
        <w:t xml:space="preserve"> Interview Guide A</w:t>
      </w:r>
    </w:p>
    <w:p w:rsidR="008E15F4" w:rsidRDefault="008E15F4"/>
    <w:p w:rsidR="008E15F4" w:rsidRDefault="008E15F4"/>
    <w:p w:rsidR="00432515" w:rsidRDefault="008E15F4">
      <w:r>
        <w:t>Interview Date:____________________________________</w:t>
      </w:r>
    </w:p>
    <w:p w:rsidR="008E15F4" w:rsidRDefault="008E15F4"/>
    <w:p w:rsidR="008E15F4" w:rsidRDefault="008E15F4">
      <w:r>
        <w:t>Applicant’s Name:__________________________________</w:t>
      </w:r>
    </w:p>
    <w:p w:rsidR="008E15F4" w:rsidRDefault="00C952AE">
      <w:r>
        <w:t xml:space="preserve"> </w:t>
      </w:r>
    </w:p>
    <w:p w:rsidR="008E15F4" w:rsidRDefault="008E15F4">
      <w:r>
        <w:t>Position Applying For:_______________________________</w:t>
      </w:r>
    </w:p>
    <w:p w:rsidR="008E15F4" w:rsidRDefault="008E15F4"/>
    <w:p w:rsidR="008E15F4" w:rsidRDefault="008E15F4">
      <w:r>
        <w:t>Interviewer’s Name:________________________________</w:t>
      </w:r>
    </w:p>
    <w:p w:rsidR="008E15F4" w:rsidRDefault="008E15F4"/>
    <w:p w:rsidR="008E15F4" w:rsidRDefault="008E15F4">
      <w:r>
        <w:t>Interviewer’s Title:_________________________________</w:t>
      </w:r>
    </w:p>
    <w:p w:rsidR="008E15F4" w:rsidRDefault="008E15F4"/>
    <w:p w:rsidR="008E15F4" w:rsidRDefault="008E15F4"/>
    <w:tbl>
      <w:tblPr>
        <w:tblStyle w:val="TableGrid"/>
        <w:tblW w:w="0" w:type="auto"/>
        <w:tblInd w:w="5148" w:type="dxa"/>
        <w:tblLook w:val="04A0"/>
      </w:tblPr>
      <w:tblGrid>
        <w:gridCol w:w="4428"/>
      </w:tblGrid>
      <w:tr w:rsidR="008E15F4" w:rsidTr="008E15F4">
        <w:trPr>
          <w:trHeight w:val="3212"/>
        </w:trPr>
        <w:tc>
          <w:tcPr>
            <w:tcW w:w="4428" w:type="dxa"/>
          </w:tcPr>
          <w:p w:rsidR="008E15F4" w:rsidRPr="008E15F4" w:rsidRDefault="008E15F4">
            <w:pPr>
              <w:rPr>
                <w:sz w:val="40"/>
                <w:szCs w:val="40"/>
              </w:rPr>
            </w:pPr>
            <w:r w:rsidRPr="008E15F4">
              <w:rPr>
                <w:sz w:val="40"/>
                <w:szCs w:val="40"/>
              </w:rPr>
              <w:t>This Interview Guide is used for:</w:t>
            </w:r>
          </w:p>
          <w:p w:rsidR="008E15F4" w:rsidRDefault="0092012B" w:rsidP="008E15F4">
            <w:pPr>
              <w:pStyle w:val="ListParagraph"/>
              <w:numPr>
                <w:ilvl w:val="0"/>
                <w:numId w:val="1"/>
              </w:numPr>
              <w:rPr>
                <w:sz w:val="40"/>
                <w:szCs w:val="40"/>
              </w:rPr>
            </w:pPr>
            <w:r>
              <w:rPr>
                <w:sz w:val="40"/>
                <w:szCs w:val="40"/>
              </w:rPr>
              <w:t>All Non-Exempt Employees</w:t>
            </w:r>
          </w:p>
          <w:p w:rsidR="00E92BA4" w:rsidRPr="008E15F4" w:rsidRDefault="00E92BA4" w:rsidP="008E15F4">
            <w:pPr>
              <w:pStyle w:val="ListParagraph"/>
              <w:numPr>
                <w:ilvl w:val="0"/>
                <w:numId w:val="1"/>
              </w:numPr>
              <w:rPr>
                <w:sz w:val="40"/>
                <w:szCs w:val="40"/>
              </w:rPr>
            </w:pPr>
            <w:r>
              <w:rPr>
                <w:sz w:val="40"/>
                <w:szCs w:val="40"/>
              </w:rPr>
              <w:t>Clinicians</w:t>
            </w:r>
          </w:p>
          <w:p w:rsidR="008E15F4" w:rsidRPr="0092012B" w:rsidRDefault="008E15F4" w:rsidP="0092012B">
            <w:pPr>
              <w:ind w:left="360"/>
              <w:rPr>
                <w:sz w:val="40"/>
                <w:szCs w:val="40"/>
              </w:rPr>
            </w:pPr>
          </w:p>
          <w:p w:rsidR="008E15F4" w:rsidRDefault="008E15F4" w:rsidP="0092012B">
            <w:pPr>
              <w:pStyle w:val="ListParagraph"/>
            </w:pPr>
          </w:p>
        </w:tc>
      </w:tr>
    </w:tbl>
    <w:p w:rsidR="008E15F4" w:rsidRDefault="008E15F4"/>
    <w:p w:rsidR="008E15F4" w:rsidRDefault="008E15F4"/>
    <w:p w:rsidR="008E15F4" w:rsidRDefault="008E15F4"/>
    <w:p w:rsidR="008E15F4" w:rsidRDefault="008E15F4"/>
    <w:p w:rsidR="001002BD" w:rsidRDefault="001002BD">
      <w:pPr>
        <w:rPr>
          <w:b/>
          <w:u w:val="single"/>
        </w:rPr>
      </w:pPr>
    </w:p>
    <w:p w:rsidR="001002BD" w:rsidRDefault="001002BD">
      <w:pPr>
        <w:rPr>
          <w:b/>
          <w:u w:val="single"/>
        </w:rPr>
      </w:pPr>
    </w:p>
    <w:p w:rsidR="00E62ABD" w:rsidRDefault="00E62ABD">
      <w:pPr>
        <w:rPr>
          <w:b/>
          <w:u w:val="single"/>
        </w:rPr>
      </w:pPr>
    </w:p>
    <w:p w:rsidR="008E15F4" w:rsidRDefault="008E15F4">
      <w:pPr>
        <w:rPr>
          <w:b/>
          <w:u w:val="single"/>
        </w:rPr>
      </w:pPr>
      <w:r>
        <w:rPr>
          <w:b/>
          <w:u w:val="single"/>
        </w:rPr>
        <w:t>Overview &amp; Instructions</w:t>
      </w:r>
    </w:p>
    <w:p w:rsidR="00E46C08" w:rsidRPr="00E46C08" w:rsidRDefault="00E46C08">
      <w:r>
        <w:t>This packet contains questions for interviews for the positions listed on the front page.  Each question is designed to assess a competency critical to success in these roles.  Please ask every candidate every question.</w:t>
      </w:r>
    </w:p>
    <w:p w:rsidR="008E15F4" w:rsidRDefault="00E46C08">
      <w:r>
        <w:rPr>
          <w:b/>
        </w:rPr>
        <w:t>Prior to the interview:</w:t>
      </w:r>
      <w:r>
        <w:t xml:space="preserve">  </w:t>
      </w:r>
    </w:p>
    <w:p w:rsidR="00E46C08" w:rsidRDefault="00E46C08">
      <w:r>
        <w:t>Please take a few minutes to review the interview questions and rating scales.  You will know what to look for in the interview if you are familiar with the rating scales.</w:t>
      </w:r>
    </w:p>
    <w:p w:rsidR="00E46C08" w:rsidRDefault="00E46C08">
      <w:pPr>
        <w:rPr>
          <w:b/>
        </w:rPr>
      </w:pPr>
      <w:r>
        <w:rPr>
          <w:b/>
        </w:rPr>
        <w:t>Opening the interview:</w:t>
      </w:r>
    </w:p>
    <w:p w:rsidR="00E46C08" w:rsidRDefault="00E46C08">
      <w:r>
        <w:t xml:space="preserve">Take a few minutes to build rapport with the candidate.  Then, explain the format and process of the interview.  Below is an example of what you might say to do this.  </w:t>
      </w:r>
    </w:p>
    <w:p w:rsidR="00E46C08" w:rsidRDefault="00E46C08">
      <w:r>
        <w:t>“I’d like to spend the next 30 minutes discussing your qualifications to determine whether they match those needed for the position.  I’ll ask you questions in areas that are important for success in this position.  I’ll also provide you with the opportunity to ask any questions you may have.  Fro some of the questions, I will ask you to describe a specific past experience and what you did in that situation.  I’m primarily interested in learning details about the situation, your actions and the outcome</w:t>
      </w:r>
      <w:r w:rsidR="00B6164C">
        <w:t>.  I realize it may take a moment for you to think of a relevant past experience, so don’t feel you have to begin answering the question immediately.  At times I may ask you to elaborate, or I may interrupt you to make sure that I’m getting the necessary information.  If you like, I will repeat all or part of a question.  I will be using the interview guide and will take notes during the interview.  Do you have any questions before we begin?”</w:t>
      </w:r>
    </w:p>
    <w:p w:rsidR="00B6164C" w:rsidRDefault="00B6164C">
      <w:pPr>
        <w:rPr>
          <w:b/>
        </w:rPr>
      </w:pPr>
      <w:r>
        <w:rPr>
          <w:b/>
        </w:rPr>
        <w:t>During the interview:</w:t>
      </w:r>
    </w:p>
    <w:p w:rsidR="00B6164C" w:rsidRDefault="00B6164C">
      <w:r>
        <w:t>Be sure to use the probes to gain information regarding th</w:t>
      </w:r>
      <w:r w:rsidRPr="00B6164C">
        <w:t>e Situation</w:t>
      </w:r>
      <w:r>
        <w:t>, Behaviors and Outcomes relative to the specific question and Competency being assessed.  Take detailed notes regarding the candidate’s response.  Pay special attention to behavioral information.</w:t>
      </w:r>
    </w:p>
    <w:p w:rsidR="00B6164C" w:rsidRDefault="00B6164C">
      <w:r>
        <w:rPr>
          <w:b/>
        </w:rPr>
        <w:t>After the interview:</w:t>
      </w:r>
    </w:p>
    <w:p w:rsidR="00B6164C" w:rsidRDefault="00B6164C">
      <w:r>
        <w:t>After the candidate has left, review your notes and rate the responses and Communication on a 7-point scale.</w:t>
      </w:r>
    </w:p>
    <w:p w:rsidR="00B6164C" w:rsidRDefault="00B6164C" w:rsidP="00B6164C">
      <w:pPr>
        <w:pStyle w:val="ListParagraph"/>
        <w:numPr>
          <w:ilvl w:val="0"/>
          <w:numId w:val="6"/>
        </w:numPr>
      </w:pPr>
      <w:r>
        <w:t xml:space="preserve">Determine whether the responses to each question best fits the low, medium or high behavioral examples listed at the bottom of each page.  </w:t>
      </w:r>
    </w:p>
    <w:p w:rsidR="00B6164C" w:rsidRDefault="00B6164C" w:rsidP="00B6164C">
      <w:pPr>
        <w:pStyle w:val="ListParagraph"/>
        <w:numPr>
          <w:ilvl w:val="0"/>
          <w:numId w:val="6"/>
        </w:numPr>
      </w:pPr>
      <w:r>
        <w:t xml:space="preserve">Circle a number within that category that reflects the skill level of the competency demonstrated by the candidate’s response.  </w:t>
      </w:r>
    </w:p>
    <w:p w:rsidR="00B6164C" w:rsidRPr="00B6164C" w:rsidRDefault="00B6164C" w:rsidP="00B6164C">
      <w:pPr>
        <w:pStyle w:val="ListParagraph"/>
        <w:numPr>
          <w:ilvl w:val="0"/>
          <w:numId w:val="6"/>
        </w:numPr>
      </w:pPr>
      <w:r>
        <w:t xml:space="preserve">Using the interview rating scale on the last page, transfer the candidate’s score for each question and communication.  Add the scores to obtain a total score.  This score is then translated into an overall </w:t>
      </w:r>
      <w:r>
        <w:lastRenderedPageBreak/>
        <w:t>category of low, medium or high.  Transfer both the interview score and classification in conjunction with other applicable information about the candidate to make your hiring recommendation.</w:t>
      </w:r>
    </w:p>
    <w:p w:rsidR="001002BD" w:rsidRDefault="001002BD">
      <w:pPr>
        <w:rPr>
          <w:b/>
          <w:u w:val="single"/>
        </w:rPr>
      </w:pPr>
    </w:p>
    <w:p w:rsidR="001002BD" w:rsidRDefault="001002BD">
      <w:pPr>
        <w:rPr>
          <w:b/>
          <w:u w:val="single"/>
        </w:rPr>
      </w:pPr>
    </w:p>
    <w:p w:rsidR="00E62ABD" w:rsidRDefault="00E62ABD">
      <w:pPr>
        <w:rPr>
          <w:b/>
          <w:u w:val="single"/>
        </w:rPr>
      </w:pPr>
    </w:p>
    <w:p w:rsidR="00E62ABD" w:rsidRDefault="00E62ABD">
      <w:pPr>
        <w:rPr>
          <w:b/>
          <w:u w:val="single"/>
        </w:rPr>
      </w:pPr>
    </w:p>
    <w:p w:rsidR="008E15F4" w:rsidRDefault="008E15F4">
      <w:pPr>
        <w:rPr>
          <w:b/>
          <w:u w:val="single"/>
        </w:rPr>
      </w:pPr>
      <w:r>
        <w:rPr>
          <w:b/>
          <w:u w:val="single"/>
        </w:rPr>
        <w:t>Candidate Work Background/Previous Job Responsibilities</w:t>
      </w:r>
    </w:p>
    <w:p w:rsidR="008E15F4" w:rsidRDefault="008E15F4">
      <w:r>
        <w:rPr>
          <w:b/>
        </w:rPr>
        <w:t>Interviewer:</w:t>
      </w:r>
      <w:r>
        <w:t xml:space="preserve">  “Briefly review your educational and job history.  I’m interested in duties and responsibilities you have had and any special recognition that you received.”</w:t>
      </w:r>
    </w:p>
    <w:p w:rsidR="008E15F4" w:rsidRDefault="008E15F4">
      <w:r>
        <w:t>[Review candidate’s educational and work background and previous job responsibilities, unless this information has already been obtained via other interviews and/or their resume (5 minutes).]</w:t>
      </w:r>
    </w:p>
    <w:p w:rsidR="008E15F4" w:rsidRDefault="008E15F4">
      <w:pPr>
        <w:rPr>
          <w:b/>
        </w:rPr>
      </w:pPr>
      <w:r>
        <w:rPr>
          <w:b/>
        </w:rPr>
        <w:t>Notes:</w:t>
      </w: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E62ABD" w:rsidRDefault="00E62ABD">
      <w:pPr>
        <w:pBdr>
          <w:bottom w:val="single" w:sz="6" w:space="1" w:color="auto"/>
        </w:pBdr>
        <w:rPr>
          <w:b/>
        </w:rPr>
      </w:pPr>
    </w:p>
    <w:p w:rsidR="00E62ABD" w:rsidRDefault="00E62ABD">
      <w:pPr>
        <w:pBdr>
          <w:bottom w:val="single" w:sz="6" w:space="1" w:color="auto"/>
        </w:pBdr>
        <w:rPr>
          <w:b/>
        </w:rPr>
      </w:pPr>
    </w:p>
    <w:p w:rsidR="008E15F4" w:rsidRDefault="0092012B">
      <w:pPr>
        <w:pBdr>
          <w:bottom w:val="single" w:sz="6" w:space="1" w:color="auto"/>
        </w:pBdr>
        <w:rPr>
          <w:b/>
        </w:rPr>
      </w:pPr>
      <w:r>
        <w:rPr>
          <w:b/>
        </w:rPr>
        <w:lastRenderedPageBreak/>
        <w:t xml:space="preserve">TEAM </w:t>
      </w:r>
    </w:p>
    <w:p w:rsidR="001002BD" w:rsidRDefault="001002BD">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What we are measuring:  </w:t>
      </w:r>
      <w:r w:rsidR="0092012B">
        <w:rPr>
          <w:b/>
        </w:rPr>
        <w:t>Patient/Client Center Service</w:t>
      </w:r>
    </w:p>
    <w:p w:rsidR="001002BD" w:rsidRDefault="001002BD" w:rsidP="00DC77C0">
      <w:pPr>
        <w:pStyle w:val="ListParagraph"/>
        <w:numPr>
          <w:ilvl w:val="0"/>
          <w:numId w:val="7"/>
        </w:numPr>
      </w:pPr>
      <w:r w:rsidRPr="00DC77C0">
        <w:rPr>
          <w:b/>
        </w:rPr>
        <w:t>Question #1A:</w:t>
      </w:r>
      <w:r>
        <w:t xml:space="preserve">  </w:t>
      </w:r>
      <w:r w:rsidRPr="00DC77C0">
        <w:rPr>
          <w:i/>
        </w:rPr>
        <w:t>“</w:t>
      </w:r>
      <w:r w:rsidR="00DC77C0" w:rsidRPr="00DC77C0">
        <w:rPr>
          <w:i/>
        </w:rPr>
        <w:t xml:space="preserve">Tell me about the most difficult team member or patient you’ve had to work with and </w:t>
      </w:r>
      <w:r w:rsidR="00DC77C0">
        <w:rPr>
          <w:i/>
        </w:rPr>
        <w:t>how you handled the relationship.</w:t>
      </w:r>
      <w:r w:rsidR="00DC77C0" w:rsidRPr="00DC77C0">
        <w:rPr>
          <w:i/>
        </w:rPr>
        <w:t>”</w:t>
      </w:r>
    </w:p>
    <w:p w:rsidR="001002BD" w:rsidRDefault="001002BD">
      <w:pPr>
        <w:rPr>
          <w:b/>
        </w:rPr>
      </w:pPr>
      <w:r>
        <w:rPr>
          <w:b/>
        </w:rPr>
        <w:t>Possible Follow-up Probes:</w:t>
      </w:r>
    </w:p>
    <w:p w:rsidR="001002BD" w:rsidRPr="001002BD" w:rsidRDefault="001002BD" w:rsidP="001002BD">
      <w:pPr>
        <w:pStyle w:val="ListParagraph"/>
        <w:numPr>
          <w:ilvl w:val="0"/>
          <w:numId w:val="2"/>
        </w:numPr>
        <w:rPr>
          <w:b/>
        </w:rPr>
      </w:pPr>
      <w:r>
        <w:t>What was the situation?</w:t>
      </w:r>
    </w:p>
    <w:p w:rsidR="001002BD" w:rsidRPr="001002BD" w:rsidRDefault="001002BD" w:rsidP="001002BD">
      <w:pPr>
        <w:pStyle w:val="ListParagraph"/>
        <w:numPr>
          <w:ilvl w:val="0"/>
          <w:numId w:val="2"/>
        </w:numPr>
        <w:rPr>
          <w:b/>
        </w:rPr>
      </w:pPr>
      <w:r>
        <w:t>Who was involved?</w:t>
      </w:r>
    </w:p>
    <w:p w:rsidR="001002BD" w:rsidRPr="001002BD" w:rsidRDefault="006A2190" w:rsidP="001002BD">
      <w:pPr>
        <w:pStyle w:val="ListParagraph"/>
        <w:numPr>
          <w:ilvl w:val="0"/>
          <w:numId w:val="2"/>
        </w:numPr>
        <w:rPr>
          <w:b/>
        </w:rPr>
      </w:pPr>
      <w:r>
        <w:t>Why was it difficult</w:t>
      </w:r>
      <w:r w:rsidR="001002BD">
        <w:t>?</w:t>
      </w:r>
    </w:p>
    <w:p w:rsidR="001002BD" w:rsidRPr="001002BD" w:rsidRDefault="001002BD" w:rsidP="001002BD">
      <w:pPr>
        <w:pStyle w:val="ListParagraph"/>
        <w:numPr>
          <w:ilvl w:val="0"/>
          <w:numId w:val="2"/>
        </w:numPr>
        <w:rPr>
          <w:b/>
        </w:rPr>
      </w:pPr>
      <w:r>
        <w:t>What was the outcome?</w:t>
      </w:r>
    </w:p>
    <w:p w:rsidR="001002BD" w:rsidRDefault="001002BD" w:rsidP="001002BD">
      <w:pPr>
        <w:rPr>
          <w:b/>
        </w:rPr>
      </w:pPr>
      <w:r>
        <w:rPr>
          <w:b/>
        </w:rPr>
        <w:t>Situation:</w:t>
      </w:r>
    </w:p>
    <w:p w:rsidR="001002BD" w:rsidRDefault="001002BD" w:rsidP="001002BD">
      <w:pPr>
        <w:rPr>
          <w:b/>
        </w:rPr>
      </w:pPr>
    </w:p>
    <w:p w:rsidR="00E62ABD" w:rsidRDefault="00E62ABD" w:rsidP="001002BD">
      <w:pPr>
        <w:rPr>
          <w:b/>
        </w:rPr>
      </w:pPr>
    </w:p>
    <w:p w:rsidR="001002BD" w:rsidRDefault="001002BD" w:rsidP="001002BD">
      <w:pPr>
        <w:rPr>
          <w:b/>
        </w:rPr>
      </w:pPr>
    </w:p>
    <w:p w:rsidR="001002BD" w:rsidRDefault="001002BD" w:rsidP="001002BD">
      <w:pPr>
        <w:rPr>
          <w:b/>
        </w:rPr>
      </w:pPr>
      <w:r>
        <w:rPr>
          <w:b/>
        </w:rPr>
        <w:t>Behavior:</w:t>
      </w:r>
    </w:p>
    <w:p w:rsidR="001002BD" w:rsidRDefault="001002BD" w:rsidP="001002BD">
      <w:pPr>
        <w:rPr>
          <w:b/>
        </w:rPr>
      </w:pPr>
    </w:p>
    <w:p w:rsidR="001002BD" w:rsidRDefault="001002BD" w:rsidP="001002BD">
      <w:pPr>
        <w:rPr>
          <w:b/>
        </w:rPr>
      </w:pPr>
    </w:p>
    <w:p w:rsidR="00E62ABD" w:rsidRDefault="00E62ABD" w:rsidP="001002BD">
      <w:pPr>
        <w:rPr>
          <w:b/>
        </w:rPr>
      </w:pPr>
    </w:p>
    <w:p w:rsidR="001002BD" w:rsidRDefault="001002BD" w:rsidP="001002BD">
      <w:pPr>
        <w:rPr>
          <w:b/>
        </w:rPr>
      </w:pPr>
      <w:r>
        <w:rPr>
          <w:b/>
        </w:rPr>
        <w:t>Outcome:</w:t>
      </w:r>
    </w:p>
    <w:p w:rsidR="001002BD" w:rsidRDefault="001002BD" w:rsidP="001002BD">
      <w:pPr>
        <w:rPr>
          <w:b/>
        </w:rPr>
      </w:pPr>
    </w:p>
    <w:tbl>
      <w:tblPr>
        <w:tblStyle w:val="TableGrid"/>
        <w:tblW w:w="0" w:type="auto"/>
        <w:tblLook w:val="04A0"/>
      </w:tblPr>
      <w:tblGrid>
        <w:gridCol w:w="1638"/>
        <w:gridCol w:w="1554"/>
        <w:gridCol w:w="1146"/>
        <w:gridCol w:w="1134"/>
        <w:gridCol w:w="912"/>
        <w:gridCol w:w="1554"/>
        <w:gridCol w:w="1638"/>
      </w:tblGrid>
      <w:tr w:rsidR="001002BD" w:rsidTr="001002BD">
        <w:trPr>
          <w:trHeight w:val="3617"/>
        </w:trPr>
        <w:tc>
          <w:tcPr>
            <w:tcW w:w="3192" w:type="dxa"/>
            <w:gridSpan w:val="2"/>
          </w:tcPr>
          <w:p w:rsidR="001002BD" w:rsidRPr="00E62ABD" w:rsidRDefault="00E62ABD" w:rsidP="001002BD">
            <w:pPr>
              <w:rPr>
                <w:b/>
                <w:u w:val="single"/>
              </w:rPr>
            </w:pPr>
            <w:r w:rsidRPr="00E62ABD">
              <w:rPr>
                <w:b/>
                <w:u w:val="single"/>
              </w:rPr>
              <w:t>Low Behavioral Examples</w:t>
            </w:r>
          </w:p>
          <w:p w:rsidR="00E62ABD" w:rsidRPr="00E62ABD" w:rsidRDefault="00E62ABD" w:rsidP="00E62ABD">
            <w:pPr>
              <w:rPr>
                <w:sz w:val="18"/>
                <w:szCs w:val="18"/>
              </w:rPr>
            </w:pPr>
            <w:r w:rsidRPr="00E62ABD">
              <w:rPr>
                <w:sz w:val="18"/>
                <w:szCs w:val="18"/>
              </w:rPr>
              <w:t>*Occasionally works to find areas of agreement, but often makes decisions with only one party</w:t>
            </w:r>
          </w:p>
          <w:p w:rsidR="00E62ABD" w:rsidRPr="00E62ABD" w:rsidRDefault="00E62ABD" w:rsidP="00E62ABD">
            <w:pPr>
              <w:rPr>
                <w:sz w:val="18"/>
                <w:szCs w:val="18"/>
              </w:rPr>
            </w:pPr>
            <w:r w:rsidRPr="00E62ABD">
              <w:rPr>
                <w:sz w:val="18"/>
                <w:szCs w:val="18"/>
              </w:rPr>
              <w:t>*Expresses disagreements bluntly, without regard for others’ positions or feelings, resulting in unnecessary conflict.</w:t>
            </w:r>
          </w:p>
          <w:p w:rsidR="00E62ABD" w:rsidRPr="00E62ABD" w:rsidRDefault="00E62ABD" w:rsidP="00E62ABD">
            <w:pPr>
              <w:rPr>
                <w:sz w:val="18"/>
                <w:szCs w:val="18"/>
              </w:rPr>
            </w:pPr>
            <w:r w:rsidRPr="00E62ABD">
              <w:rPr>
                <w:sz w:val="18"/>
                <w:szCs w:val="18"/>
              </w:rPr>
              <w:t>*Sometimes holds a grudge in the wake of conflicts and takes conflict personally.</w:t>
            </w:r>
          </w:p>
          <w:p w:rsidR="00E62ABD" w:rsidRPr="00E62ABD" w:rsidRDefault="00E62ABD" w:rsidP="00E62ABD">
            <w:pPr>
              <w:rPr>
                <w:sz w:val="18"/>
                <w:szCs w:val="18"/>
              </w:rPr>
            </w:pPr>
            <w:r w:rsidRPr="00E62ABD">
              <w:rPr>
                <w:sz w:val="18"/>
                <w:szCs w:val="18"/>
              </w:rPr>
              <w:t>*Interacts with others in a guarded, overly task-focused or disengaged manner.</w:t>
            </w:r>
          </w:p>
          <w:p w:rsidR="00E62ABD" w:rsidRPr="00E62ABD" w:rsidRDefault="00E62ABD" w:rsidP="00E62ABD">
            <w:pPr>
              <w:rPr>
                <w:b/>
                <w:sz w:val="18"/>
                <w:szCs w:val="18"/>
              </w:rPr>
            </w:pPr>
            <w:r w:rsidRPr="00E62ABD">
              <w:rPr>
                <w:sz w:val="18"/>
                <w:szCs w:val="18"/>
              </w:rPr>
              <w:t>*Allows or even created discussion that is not constructive in resolving conflict.</w:t>
            </w:r>
          </w:p>
        </w:tc>
        <w:tc>
          <w:tcPr>
            <w:tcW w:w="3192" w:type="dxa"/>
            <w:gridSpan w:val="3"/>
          </w:tcPr>
          <w:p w:rsidR="001002BD" w:rsidRDefault="00E62ABD" w:rsidP="001002BD">
            <w:pPr>
              <w:rPr>
                <w:b/>
                <w:u w:val="single"/>
              </w:rPr>
            </w:pPr>
            <w:r w:rsidRPr="00E62ABD">
              <w:rPr>
                <w:b/>
                <w:u w:val="single"/>
              </w:rPr>
              <w:t>Medium Behavioral Examples</w:t>
            </w:r>
          </w:p>
          <w:p w:rsidR="00E62ABD" w:rsidRDefault="00CA13BB" w:rsidP="001002BD">
            <w:pPr>
              <w:rPr>
                <w:sz w:val="16"/>
                <w:szCs w:val="16"/>
              </w:rPr>
            </w:pPr>
            <w:r>
              <w:rPr>
                <w:sz w:val="16"/>
                <w:szCs w:val="16"/>
              </w:rPr>
              <w:t>*Searches for areas of agreement and works to build further consensus form these areas.</w:t>
            </w:r>
          </w:p>
          <w:p w:rsidR="00CA13BB" w:rsidRDefault="00CA13BB" w:rsidP="001002BD">
            <w:pPr>
              <w:rPr>
                <w:sz w:val="16"/>
                <w:szCs w:val="16"/>
              </w:rPr>
            </w:pPr>
            <w:r>
              <w:rPr>
                <w:sz w:val="16"/>
                <w:szCs w:val="16"/>
              </w:rPr>
              <w:t>*Expresses disagreement tactfully, working to avoid conflict.</w:t>
            </w:r>
          </w:p>
          <w:p w:rsidR="00CA13BB" w:rsidRDefault="00CA13BB" w:rsidP="001002BD">
            <w:pPr>
              <w:rPr>
                <w:sz w:val="16"/>
                <w:szCs w:val="16"/>
              </w:rPr>
            </w:pPr>
            <w:r>
              <w:rPr>
                <w:sz w:val="16"/>
                <w:szCs w:val="16"/>
              </w:rPr>
              <w:t>*Is able to rebound from conflicts without holding a grudge.</w:t>
            </w:r>
          </w:p>
          <w:p w:rsidR="00CA13BB" w:rsidRDefault="00CA13BB" w:rsidP="001002BD">
            <w:pPr>
              <w:rPr>
                <w:sz w:val="16"/>
                <w:szCs w:val="16"/>
              </w:rPr>
            </w:pPr>
            <w:r>
              <w:rPr>
                <w:sz w:val="16"/>
                <w:szCs w:val="16"/>
              </w:rPr>
              <w:t>*Is accepting and respectful of others, regardless of their role.</w:t>
            </w:r>
          </w:p>
          <w:p w:rsidR="00CA13BB" w:rsidRPr="00CA13BB" w:rsidRDefault="00CA13BB" w:rsidP="001002BD">
            <w:pPr>
              <w:rPr>
                <w:sz w:val="16"/>
                <w:szCs w:val="16"/>
              </w:rPr>
            </w:pPr>
            <w:r>
              <w:rPr>
                <w:sz w:val="16"/>
                <w:szCs w:val="16"/>
              </w:rPr>
              <w:t>*Addresses conflict directly and constructively, focusing primarily on issues rather than people.</w:t>
            </w:r>
          </w:p>
        </w:tc>
        <w:tc>
          <w:tcPr>
            <w:tcW w:w="3192" w:type="dxa"/>
            <w:gridSpan w:val="2"/>
          </w:tcPr>
          <w:p w:rsidR="001002BD" w:rsidRDefault="00E62ABD" w:rsidP="001002BD">
            <w:pPr>
              <w:rPr>
                <w:b/>
                <w:u w:val="single"/>
              </w:rPr>
            </w:pPr>
            <w:r w:rsidRPr="00E62ABD">
              <w:rPr>
                <w:b/>
                <w:u w:val="single"/>
              </w:rPr>
              <w:t>High Behavioral Examples</w:t>
            </w:r>
          </w:p>
          <w:p w:rsidR="00CA13BB" w:rsidRDefault="00CA13BB" w:rsidP="001002BD">
            <w:pPr>
              <w:rPr>
                <w:sz w:val="16"/>
                <w:szCs w:val="16"/>
              </w:rPr>
            </w:pPr>
            <w:r>
              <w:rPr>
                <w:sz w:val="16"/>
                <w:szCs w:val="16"/>
              </w:rPr>
              <w:t>*Actively identifies areas of judgment, builds solid consensus around them and leverages these to resolve disagreements.</w:t>
            </w:r>
          </w:p>
          <w:p w:rsidR="00CA13BB" w:rsidRDefault="00CA13BB" w:rsidP="001002BD">
            <w:pPr>
              <w:rPr>
                <w:sz w:val="16"/>
                <w:szCs w:val="16"/>
              </w:rPr>
            </w:pPr>
            <w:r>
              <w:rPr>
                <w:sz w:val="16"/>
                <w:szCs w:val="16"/>
              </w:rPr>
              <w:t>*Expresses even significant disagreements with tact and sensitivity avoiding conflict in the process.</w:t>
            </w:r>
          </w:p>
          <w:p w:rsidR="00CA13BB" w:rsidRDefault="00CA13BB" w:rsidP="001002BD">
            <w:pPr>
              <w:rPr>
                <w:sz w:val="16"/>
                <w:szCs w:val="16"/>
              </w:rPr>
            </w:pPr>
            <w:r>
              <w:rPr>
                <w:sz w:val="16"/>
                <w:szCs w:val="16"/>
              </w:rPr>
              <w:t>*Rebounds quickly from conflicts without holding grudges and does not take conflicts personally.</w:t>
            </w:r>
          </w:p>
          <w:p w:rsidR="00CA13BB" w:rsidRDefault="00CA13BB" w:rsidP="001002BD">
            <w:pPr>
              <w:rPr>
                <w:sz w:val="16"/>
                <w:szCs w:val="16"/>
              </w:rPr>
            </w:pPr>
            <w:r>
              <w:rPr>
                <w:sz w:val="16"/>
                <w:szCs w:val="16"/>
              </w:rPr>
              <w:t>*Consistently relates to others in an accepting and respectful manner, regardless of their level, personality or background.</w:t>
            </w:r>
          </w:p>
          <w:p w:rsidR="00CA13BB" w:rsidRPr="00CA13BB" w:rsidRDefault="00CA13BB" w:rsidP="001002BD">
            <w:pPr>
              <w:rPr>
                <w:sz w:val="16"/>
                <w:szCs w:val="16"/>
              </w:rPr>
            </w:pPr>
            <w:r>
              <w:rPr>
                <w:sz w:val="16"/>
                <w:szCs w:val="16"/>
              </w:rPr>
              <w:t>*Addresses conflicts openly, directly and constructively, focusing on the issues and not on the people involved.</w:t>
            </w:r>
          </w:p>
        </w:tc>
      </w:tr>
      <w:tr w:rsidR="00E62ABD" w:rsidTr="00E62ABD">
        <w:tc>
          <w:tcPr>
            <w:tcW w:w="1638" w:type="dxa"/>
          </w:tcPr>
          <w:p w:rsidR="00E62ABD" w:rsidRDefault="00E62ABD" w:rsidP="00E62ABD">
            <w:pPr>
              <w:jc w:val="center"/>
              <w:rPr>
                <w:b/>
              </w:rPr>
            </w:pPr>
            <w:r>
              <w:rPr>
                <w:b/>
              </w:rPr>
              <w:t>1</w:t>
            </w:r>
          </w:p>
        </w:tc>
        <w:tc>
          <w:tcPr>
            <w:tcW w:w="1554" w:type="dxa"/>
          </w:tcPr>
          <w:p w:rsidR="00E62ABD" w:rsidRDefault="00E62ABD" w:rsidP="00E62ABD">
            <w:pPr>
              <w:jc w:val="center"/>
              <w:rPr>
                <w:b/>
              </w:rPr>
            </w:pPr>
            <w:r>
              <w:rPr>
                <w:b/>
              </w:rPr>
              <w:t>2</w:t>
            </w:r>
          </w:p>
        </w:tc>
        <w:tc>
          <w:tcPr>
            <w:tcW w:w="1146" w:type="dxa"/>
          </w:tcPr>
          <w:p w:rsidR="00E62ABD" w:rsidRDefault="00E62ABD" w:rsidP="00E62ABD">
            <w:pPr>
              <w:jc w:val="center"/>
              <w:rPr>
                <w:b/>
              </w:rPr>
            </w:pPr>
            <w:r>
              <w:rPr>
                <w:b/>
              </w:rPr>
              <w:t>3</w:t>
            </w:r>
          </w:p>
        </w:tc>
        <w:tc>
          <w:tcPr>
            <w:tcW w:w="1134" w:type="dxa"/>
          </w:tcPr>
          <w:p w:rsidR="00E62ABD" w:rsidRDefault="00E62ABD" w:rsidP="00E62ABD">
            <w:pPr>
              <w:jc w:val="center"/>
              <w:rPr>
                <w:b/>
              </w:rPr>
            </w:pPr>
            <w:r>
              <w:rPr>
                <w:b/>
              </w:rPr>
              <w:t>4</w:t>
            </w:r>
          </w:p>
        </w:tc>
        <w:tc>
          <w:tcPr>
            <w:tcW w:w="912" w:type="dxa"/>
          </w:tcPr>
          <w:p w:rsidR="00E62ABD" w:rsidRDefault="00E62ABD" w:rsidP="00E62ABD">
            <w:pPr>
              <w:jc w:val="center"/>
              <w:rPr>
                <w:b/>
              </w:rPr>
            </w:pPr>
            <w:r>
              <w:rPr>
                <w:b/>
              </w:rPr>
              <w:t>5</w:t>
            </w:r>
          </w:p>
        </w:tc>
        <w:tc>
          <w:tcPr>
            <w:tcW w:w="1554" w:type="dxa"/>
          </w:tcPr>
          <w:p w:rsidR="00E62ABD" w:rsidRDefault="00E62ABD" w:rsidP="00E62ABD">
            <w:pPr>
              <w:jc w:val="center"/>
              <w:rPr>
                <w:b/>
              </w:rPr>
            </w:pPr>
            <w:r>
              <w:rPr>
                <w:b/>
              </w:rPr>
              <w:t>6</w:t>
            </w:r>
          </w:p>
        </w:tc>
        <w:tc>
          <w:tcPr>
            <w:tcW w:w="1638" w:type="dxa"/>
          </w:tcPr>
          <w:p w:rsidR="00E62ABD" w:rsidRDefault="00E62ABD" w:rsidP="00E62ABD">
            <w:pPr>
              <w:jc w:val="center"/>
              <w:rPr>
                <w:b/>
              </w:rPr>
            </w:pPr>
            <w:r>
              <w:rPr>
                <w:b/>
              </w:rPr>
              <w:t>7</w:t>
            </w:r>
          </w:p>
        </w:tc>
      </w:tr>
    </w:tbl>
    <w:p w:rsidR="00E9325F" w:rsidRDefault="00E9325F" w:rsidP="00E62ABD">
      <w:pPr>
        <w:pBdr>
          <w:bottom w:val="single" w:sz="12" w:space="1" w:color="auto"/>
        </w:pBdr>
        <w:rPr>
          <w:b/>
        </w:rPr>
      </w:pPr>
    </w:p>
    <w:p w:rsidR="001002BD" w:rsidRDefault="0092012B" w:rsidP="00E62ABD">
      <w:pPr>
        <w:pBdr>
          <w:bottom w:val="single" w:sz="12" w:space="1" w:color="auto"/>
        </w:pBdr>
        <w:rPr>
          <w:b/>
        </w:rPr>
      </w:pPr>
      <w:r>
        <w:rPr>
          <w:b/>
        </w:rPr>
        <w:t xml:space="preserve">PERSONAL </w:t>
      </w:r>
    </w:p>
    <w:p w:rsidR="00CA13BB" w:rsidRDefault="00CA13BB" w:rsidP="00CA13BB">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What we are measuring:  </w:t>
      </w:r>
      <w:r w:rsidR="0092012B">
        <w:rPr>
          <w:b/>
        </w:rPr>
        <w:t>Knowledge</w:t>
      </w:r>
    </w:p>
    <w:p w:rsidR="00CA13BB" w:rsidRPr="00E23695" w:rsidRDefault="00CA13BB" w:rsidP="00CA13BB">
      <w:pPr>
        <w:rPr>
          <w:i/>
        </w:rPr>
      </w:pPr>
      <w:r>
        <w:rPr>
          <w:b/>
        </w:rPr>
        <w:t>Question #2A:</w:t>
      </w:r>
      <w:r>
        <w:t xml:space="preserve">  </w:t>
      </w:r>
      <w:r w:rsidRPr="00E23695">
        <w:rPr>
          <w:i/>
        </w:rPr>
        <w:t xml:space="preserve">“Tell me about a time you </w:t>
      </w:r>
      <w:r w:rsidR="0092012B">
        <w:rPr>
          <w:i/>
        </w:rPr>
        <w:t>had to apply some newly acquired knowledge or skill.”</w:t>
      </w:r>
    </w:p>
    <w:p w:rsidR="00CA13BB" w:rsidRDefault="00CA13BB" w:rsidP="00CA13BB">
      <w:pPr>
        <w:rPr>
          <w:b/>
        </w:rPr>
      </w:pPr>
      <w:r>
        <w:rPr>
          <w:b/>
        </w:rPr>
        <w:t>Possible Follow-up Probes:</w:t>
      </w:r>
    </w:p>
    <w:p w:rsidR="00CA13BB" w:rsidRPr="001002BD" w:rsidRDefault="00CA13BB" w:rsidP="00CA13BB">
      <w:pPr>
        <w:pStyle w:val="ListParagraph"/>
        <w:numPr>
          <w:ilvl w:val="0"/>
          <w:numId w:val="2"/>
        </w:numPr>
        <w:rPr>
          <w:b/>
        </w:rPr>
      </w:pPr>
      <w:r>
        <w:t>What was the situation?</w:t>
      </w:r>
    </w:p>
    <w:p w:rsidR="00CA13BB" w:rsidRPr="001002BD" w:rsidRDefault="0092012B" w:rsidP="00CA13BB">
      <w:pPr>
        <w:pStyle w:val="ListParagraph"/>
        <w:numPr>
          <w:ilvl w:val="0"/>
          <w:numId w:val="2"/>
        </w:numPr>
        <w:rPr>
          <w:b/>
        </w:rPr>
      </w:pPr>
      <w:r>
        <w:t>What was the knowledge or skill</w:t>
      </w:r>
      <w:r w:rsidR="00CA13BB">
        <w:t>?</w:t>
      </w:r>
    </w:p>
    <w:p w:rsidR="00CA13BB" w:rsidRPr="001002BD" w:rsidRDefault="0092012B" w:rsidP="00CA13BB">
      <w:pPr>
        <w:pStyle w:val="ListParagraph"/>
        <w:numPr>
          <w:ilvl w:val="0"/>
          <w:numId w:val="2"/>
        </w:numPr>
        <w:rPr>
          <w:b/>
        </w:rPr>
      </w:pPr>
      <w:r>
        <w:t>How did you apply it</w:t>
      </w:r>
      <w:r w:rsidR="00CA13BB">
        <w:t>?</w:t>
      </w:r>
    </w:p>
    <w:p w:rsidR="00CA13BB" w:rsidRPr="0092012B" w:rsidRDefault="00CA13BB" w:rsidP="00CA13BB">
      <w:pPr>
        <w:pStyle w:val="ListParagraph"/>
        <w:numPr>
          <w:ilvl w:val="0"/>
          <w:numId w:val="2"/>
        </w:numPr>
        <w:rPr>
          <w:b/>
        </w:rPr>
      </w:pPr>
      <w:r>
        <w:t>What was the outcome?</w:t>
      </w:r>
    </w:p>
    <w:p w:rsidR="0092012B" w:rsidRPr="001002BD" w:rsidRDefault="0092012B" w:rsidP="00CA13BB">
      <w:pPr>
        <w:pStyle w:val="ListParagraph"/>
        <w:numPr>
          <w:ilvl w:val="0"/>
          <w:numId w:val="2"/>
        </w:numPr>
        <w:rPr>
          <w:b/>
        </w:rPr>
      </w:pPr>
      <w:r>
        <w:t>What did you learn from this situation?</w:t>
      </w:r>
    </w:p>
    <w:p w:rsidR="00CA13BB" w:rsidRDefault="00CA13BB" w:rsidP="00CA13BB">
      <w:pPr>
        <w:rPr>
          <w:b/>
        </w:rPr>
      </w:pPr>
      <w:r>
        <w:rPr>
          <w:b/>
        </w:rPr>
        <w:t>Situation:</w:t>
      </w:r>
    </w:p>
    <w:p w:rsidR="00CA13BB" w:rsidRDefault="00CA13BB" w:rsidP="00CA13BB">
      <w:pPr>
        <w:rPr>
          <w:b/>
        </w:rPr>
      </w:pPr>
    </w:p>
    <w:p w:rsidR="00CA13BB" w:rsidRDefault="00CA13BB" w:rsidP="00CA13BB">
      <w:pPr>
        <w:rPr>
          <w:b/>
        </w:rPr>
      </w:pPr>
    </w:p>
    <w:p w:rsidR="00CA13BB" w:rsidRDefault="00CA13BB" w:rsidP="00CA13BB">
      <w:pPr>
        <w:rPr>
          <w:b/>
        </w:rPr>
      </w:pPr>
    </w:p>
    <w:p w:rsidR="00CA13BB" w:rsidRDefault="00CA13BB" w:rsidP="00CA13BB">
      <w:pPr>
        <w:rPr>
          <w:b/>
        </w:rPr>
      </w:pPr>
      <w:r>
        <w:rPr>
          <w:b/>
        </w:rPr>
        <w:t>Behavior:</w:t>
      </w:r>
    </w:p>
    <w:p w:rsidR="00CA13BB" w:rsidRDefault="00CA13BB" w:rsidP="00CA13BB">
      <w:pPr>
        <w:rPr>
          <w:b/>
        </w:rPr>
      </w:pPr>
    </w:p>
    <w:p w:rsidR="00CA13BB" w:rsidRDefault="00CA13BB" w:rsidP="00CA13BB">
      <w:pPr>
        <w:rPr>
          <w:b/>
        </w:rPr>
      </w:pPr>
    </w:p>
    <w:p w:rsidR="00CA13BB" w:rsidRDefault="00CA13BB" w:rsidP="00CA13BB">
      <w:pPr>
        <w:rPr>
          <w:b/>
        </w:rPr>
      </w:pPr>
    </w:p>
    <w:p w:rsidR="00CA13BB" w:rsidRDefault="00CA13BB" w:rsidP="00CA13BB">
      <w:pPr>
        <w:rPr>
          <w:b/>
        </w:rPr>
      </w:pPr>
      <w:r>
        <w:rPr>
          <w:b/>
        </w:rPr>
        <w:t>Outcome:</w:t>
      </w:r>
    </w:p>
    <w:p w:rsidR="00E62ABD" w:rsidRDefault="00E62ABD" w:rsidP="00E62ABD">
      <w:pPr>
        <w:rPr>
          <w:b/>
        </w:rPr>
      </w:pPr>
    </w:p>
    <w:tbl>
      <w:tblPr>
        <w:tblStyle w:val="TableGrid"/>
        <w:tblW w:w="0" w:type="auto"/>
        <w:tblLook w:val="04A0"/>
      </w:tblPr>
      <w:tblGrid>
        <w:gridCol w:w="1638"/>
        <w:gridCol w:w="1554"/>
        <w:gridCol w:w="1146"/>
        <w:gridCol w:w="1134"/>
        <w:gridCol w:w="912"/>
        <w:gridCol w:w="1554"/>
        <w:gridCol w:w="1638"/>
      </w:tblGrid>
      <w:tr w:rsidR="00E62ABD" w:rsidTr="00F92ED2">
        <w:trPr>
          <w:trHeight w:val="3617"/>
        </w:trPr>
        <w:tc>
          <w:tcPr>
            <w:tcW w:w="3192" w:type="dxa"/>
            <w:gridSpan w:val="2"/>
          </w:tcPr>
          <w:p w:rsidR="00E62ABD" w:rsidRPr="00CA13BB" w:rsidRDefault="00E62ABD" w:rsidP="00F92ED2">
            <w:pPr>
              <w:rPr>
                <w:b/>
                <w:u w:val="single"/>
              </w:rPr>
            </w:pPr>
            <w:r w:rsidRPr="00CA13BB">
              <w:rPr>
                <w:b/>
                <w:u w:val="single"/>
              </w:rPr>
              <w:t>Low Behavioral Examples</w:t>
            </w:r>
          </w:p>
          <w:p w:rsidR="00E62ABD" w:rsidRDefault="00A702E4" w:rsidP="00F855FA">
            <w:pPr>
              <w:rPr>
                <w:sz w:val="18"/>
                <w:szCs w:val="18"/>
              </w:rPr>
            </w:pPr>
            <w:r w:rsidRPr="00A702E4">
              <w:rPr>
                <w:sz w:val="18"/>
                <w:szCs w:val="18"/>
              </w:rPr>
              <w:t>*</w:t>
            </w:r>
            <w:r w:rsidR="00F855FA" w:rsidRPr="00E62ABD">
              <w:rPr>
                <w:b/>
                <w:sz w:val="18"/>
                <w:szCs w:val="18"/>
              </w:rPr>
              <w:t xml:space="preserve"> </w:t>
            </w:r>
            <w:r w:rsidR="00B36EC1">
              <w:rPr>
                <w:sz w:val="18"/>
                <w:szCs w:val="18"/>
              </w:rPr>
              <w:t>Sometime participates in training/educational activities.</w:t>
            </w:r>
          </w:p>
          <w:p w:rsidR="00724EBC" w:rsidRDefault="00724EBC" w:rsidP="00724EBC">
            <w:pPr>
              <w:rPr>
                <w:sz w:val="18"/>
                <w:szCs w:val="18"/>
              </w:rPr>
            </w:pPr>
            <w:r>
              <w:rPr>
                <w:sz w:val="18"/>
                <w:szCs w:val="18"/>
              </w:rPr>
              <w:t>*Relies on others knowledge, skills and judgment in practice.</w:t>
            </w:r>
          </w:p>
          <w:p w:rsidR="00724EBC" w:rsidRDefault="00724EBC" w:rsidP="00724EBC">
            <w:pPr>
              <w:rPr>
                <w:sz w:val="18"/>
                <w:szCs w:val="18"/>
              </w:rPr>
            </w:pPr>
            <w:r>
              <w:rPr>
                <w:sz w:val="18"/>
                <w:szCs w:val="18"/>
              </w:rPr>
              <w:t>*Unwilling to ask question as it is believed the answer is known.</w:t>
            </w:r>
          </w:p>
          <w:p w:rsidR="00724EBC" w:rsidRPr="00B36EC1" w:rsidRDefault="00724EBC" w:rsidP="00724EBC">
            <w:pPr>
              <w:rPr>
                <w:sz w:val="18"/>
                <w:szCs w:val="18"/>
              </w:rPr>
            </w:pPr>
            <w:r>
              <w:rPr>
                <w:sz w:val="18"/>
                <w:szCs w:val="18"/>
              </w:rPr>
              <w:t>*Relies heavily on supervision when being introduced to new skills, processes and procedures.</w:t>
            </w:r>
          </w:p>
        </w:tc>
        <w:tc>
          <w:tcPr>
            <w:tcW w:w="3192" w:type="dxa"/>
            <w:gridSpan w:val="3"/>
          </w:tcPr>
          <w:p w:rsidR="00E62ABD" w:rsidRDefault="00E62ABD" w:rsidP="00F92ED2">
            <w:pPr>
              <w:rPr>
                <w:b/>
                <w:u w:val="single"/>
              </w:rPr>
            </w:pPr>
            <w:r w:rsidRPr="00CA13BB">
              <w:rPr>
                <w:b/>
                <w:u w:val="single"/>
              </w:rPr>
              <w:t>Medium Behavioral Examples</w:t>
            </w:r>
          </w:p>
          <w:p w:rsidR="00F855FA" w:rsidRDefault="00702AF5" w:rsidP="00702AF5">
            <w:pPr>
              <w:rPr>
                <w:sz w:val="18"/>
                <w:szCs w:val="18"/>
              </w:rPr>
            </w:pPr>
            <w:r>
              <w:rPr>
                <w:sz w:val="18"/>
                <w:szCs w:val="18"/>
              </w:rPr>
              <w:t xml:space="preserve">*Generates activities/education that are designed </w:t>
            </w:r>
            <w:r w:rsidR="00B36EC1">
              <w:rPr>
                <w:sz w:val="18"/>
                <w:szCs w:val="18"/>
              </w:rPr>
              <w:t>to improve ones own competence.</w:t>
            </w:r>
          </w:p>
          <w:p w:rsidR="00B36EC1" w:rsidRDefault="00B36EC1" w:rsidP="00702AF5">
            <w:pPr>
              <w:rPr>
                <w:sz w:val="18"/>
                <w:szCs w:val="18"/>
              </w:rPr>
            </w:pPr>
            <w:r>
              <w:rPr>
                <w:sz w:val="18"/>
                <w:szCs w:val="18"/>
              </w:rPr>
              <w:t>*Applies knowledge, skills and judgment in practice.</w:t>
            </w:r>
          </w:p>
          <w:p w:rsidR="00A702E4" w:rsidRDefault="00724EBC" w:rsidP="00A702E4">
            <w:pPr>
              <w:rPr>
                <w:sz w:val="18"/>
                <w:szCs w:val="18"/>
              </w:rPr>
            </w:pPr>
            <w:r>
              <w:rPr>
                <w:sz w:val="18"/>
                <w:szCs w:val="18"/>
              </w:rPr>
              <w:t>*Keeps an open-mind and willing to ask questions.</w:t>
            </w:r>
          </w:p>
          <w:p w:rsidR="00724EBC" w:rsidRPr="00724EBC" w:rsidRDefault="00724EBC" w:rsidP="00724EBC">
            <w:pPr>
              <w:rPr>
                <w:sz w:val="18"/>
                <w:szCs w:val="18"/>
              </w:rPr>
            </w:pPr>
            <w:r>
              <w:rPr>
                <w:sz w:val="18"/>
                <w:szCs w:val="18"/>
              </w:rPr>
              <w:t>*Able to quickly learn new skills, processes and procedures with the right amount of supervision.</w:t>
            </w:r>
          </w:p>
        </w:tc>
        <w:tc>
          <w:tcPr>
            <w:tcW w:w="3192" w:type="dxa"/>
            <w:gridSpan w:val="2"/>
          </w:tcPr>
          <w:p w:rsidR="00A702E4" w:rsidRDefault="00E62ABD" w:rsidP="00F92ED2">
            <w:pPr>
              <w:rPr>
                <w:b/>
                <w:u w:val="single"/>
              </w:rPr>
            </w:pPr>
            <w:r w:rsidRPr="00CA13BB">
              <w:rPr>
                <w:b/>
                <w:u w:val="single"/>
              </w:rPr>
              <w:t>High Behavioral Examples</w:t>
            </w:r>
          </w:p>
          <w:p w:rsidR="00B36EC1" w:rsidRDefault="00B36EC1" w:rsidP="00B36EC1">
            <w:pPr>
              <w:rPr>
                <w:sz w:val="18"/>
                <w:szCs w:val="18"/>
              </w:rPr>
            </w:pPr>
            <w:r>
              <w:rPr>
                <w:sz w:val="18"/>
                <w:szCs w:val="18"/>
              </w:rPr>
              <w:t>*Develops activities/education that are designed to improve competence, performance and patient/customer outcomes.</w:t>
            </w:r>
          </w:p>
          <w:p w:rsidR="00724EBC" w:rsidRDefault="00724EBC" w:rsidP="00724EBC">
            <w:pPr>
              <w:rPr>
                <w:sz w:val="18"/>
                <w:szCs w:val="18"/>
              </w:rPr>
            </w:pPr>
            <w:r>
              <w:rPr>
                <w:sz w:val="18"/>
                <w:szCs w:val="18"/>
              </w:rPr>
              <w:t>*Shares knowledge, skills and judgment with others.</w:t>
            </w:r>
          </w:p>
          <w:p w:rsidR="00724EBC" w:rsidRDefault="00724EBC" w:rsidP="00724EBC">
            <w:pPr>
              <w:rPr>
                <w:sz w:val="18"/>
                <w:szCs w:val="18"/>
              </w:rPr>
            </w:pPr>
            <w:r>
              <w:rPr>
                <w:sz w:val="18"/>
                <w:szCs w:val="18"/>
              </w:rPr>
              <w:t>*Asks open-ended questions to support learning.</w:t>
            </w:r>
          </w:p>
          <w:p w:rsidR="00A702E4" w:rsidRPr="00A702E4" w:rsidRDefault="00724EBC" w:rsidP="00B36EC1">
            <w:pPr>
              <w:rPr>
                <w:sz w:val="18"/>
                <w:szCs w:val="18"/>
              </w:rPr>
            </w:pPr>
            <w:r>
              <w:rPr>
                <w:sz w:val="18"/>
                <w:szCs w:val="18"/>
              </w:rPr>
              <w:t>*Able to quickly learn new skills, processes and procedures independently.</w:t>
            </w:r>
          </w:p>
        </w:tc>
      </w:tr>
      <w:tr w:rsidR="00E62ABD" w:rsidTr="00F92ED2">
        <w:tc>
          <w:tcPr>
            <w:tcW w:w="1638" w:type="dxa"/>
          </w:tcPr>
          <w:p w:rsidR="00E62ABD" w:rsidRDefault="00E62ABD" w:rsidP="00F92ED2">
            <w:pPr>
              <w:jc w:val="center"/>
              <w:rPr>
                <w:b/>
              </w:rPr>
            </w:pPr>
            <w:r>
              <w:rPr>
                <w:b/>
              </w:rPr>
              <w:t>1</w:t>
            </w:r>
          </w:p>
        </w:tc>
        <w:tc>
          <w:tcPr>
            <w:tcW w:w="1554" w:type="dxa"/>
          </w:tcPr>
          <w:p w:rsidR="00E62ABD" w:rsidRDefault="00E62ABD" w:rsidP="00F92ED2">
            <w:pPr>
              <w:jc w:val="center"/>
              <w:rPr>
                <w:b/>
              </w:rPr>
            </w:pPr>
            <w:r>
              <w:rPr>
                <w:b/>
              </w:rPr>
              <w:t>2</w:t>
            </w:r>
          </w:p>
        </w:tc>
        <w:tc>
          <w:tcPr>
            <w:tcW w:w="1146" w:type="dxa"/>
          </w:tcPr>
          <w:p w:rsidR="00E62ABD" w:rsidRDefault="00E62ABD" w:rsidP="00F92ED2">
            <w:pPr>
              <w:jc w:val="center"/>
              <w:rPr>
                <w:b/>
              </w:rPr>
            </w:pPr>
            <w:r>
              <w:rPr>
                <w:b/>
              </w:rPr>
              <w:t>3</w:t>
            </w:r>
          </w:p>
        </w:tc>
        <w:tc>
          <w:tcPr>
            <w:tcW w:w="1134" w:type="dxa"/>
          </w:tcPr>
          <w:p w:rsidR="00E62ABD" w:rsidRDefault="00E62ABD" w:rsidP="00F92ED2">
            <w:pPr>
              <w:jc w:val="center"/>
              <w:rPr>
                <w:b/>
              </w:rPr>
            </w:pPr>
            <w:r>
              <w:rPr>
                <w:b/>
              </w:rPr>
              <w:t>4</w:t>
            </w:r>
          </w:p>
        </w:tc>
        <w:tc>
          <w:tcPr>
            <w:tcW w:w="912" w:type="dxa"/>
          </w:tcPr>
          <w:p w:rsidR="00E62ABD" w:rsidRDefault="00E62ABD" w:rsidP="00F92ED2">
            <w:pPr>
              <w:jc w:val="center"/>
              <w:rPr>
                <w:b/>
              </w:rPr>
            </w:pPr>
            <w:r>
              <w:rPr>
                <w:b/>
              </w:rPr>
              <w:t>5</w:t>
            </w:r>
          </w:p>
        </w:tc>
        <w:tc>
          <w:tcPr>
            <w:tcW w:w="1554" w:type="dxa"/>
          </w:tcPr>
          <w:p w:rsidR="00E62ABD" w:rsidRDefault="00E62ABD" w:rsidP="00F92ED2">
            <w:pPr>
              <w:jc w:val="center"/>
              <w:rPr>
                <w:b/>
              </w:rPr>
            </w:pPr>
            <w:r>
              <w:rPr>
                <w:b/>
              </w:rPr>
              <w:t>6</w:t>
            </w:r>
          </w:p>
        </w:tc>
        <w:tc>
          <w:tcPr>
            <w:tcW w:w="1638" w:type="dxa"/>
          </w:tcPr>
          <w:p w:rsidR="00E62ABD" w:rsidRDefault="00E62ABD" w:rsidP="00F92ED2">
            <w:pPr>
              <w:jc w:val="center"/>
              <w:rPr>
                <w:b/>
              </w:rPr>
            </w:pPr>
            <w:r>
              <w:rPr>
                <w:b/>
              </w:rPr>
              <w:t>7</w:t>
            </w:r>
          </w:p>
        </w:tc>
      </w:tr>
    </w:tbl>
    <w:p w:rsidR="00E9325F" w:rsidRDefault="00E9325F" w:rsidP="001378C2">
      <w:pPr>
        <w:pBdr>
          <w:bottom w:val="single" w:sz="12" w:space="1" w:color="auto"/>
        </w:pBdr>
        <w:rPr>
          <w:b/>
        </w:rPr>
      </w:pPr>
    </w:p>
    <w:p w:rsidR="001378C2" w:rsidRDefault="00BF7915" w:rsidP="001378C2">
      <w:pPr>
        <w:pBdr>
          <w:bottom w:val="single" w:sz="12" w:space="1" w:color="auto"/>
        </w:pBdr>
        <w:rPr>
          <w:b/>
        </w:rPr>
      </w:pPr>
      <w:r>
        <w:rPr>
          <w:b/>
        </w:rPr>
        <w:t>TEAM</w:t>
      </w:r>
      <w:r w:rsidR="000067A2">
        <w:rPr>
          <w:b/>
        </w:rPr>
        <w:t xml:space="preserve"> </w:t>
      </w:r>
    </w:p>
    <w:p w:rsidR="001378C2" w:rsidRDefault="001378C2" w:rsidP="001378C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What we are measuring:  </w:t>
      </w:r>
      <w:r w:rsidR="000067A2">
        <w:rPr>
          <w:b/>
        </w:rPr>
        <w:t>Development of Self and Others</w:t>
      </w:r>
    </w:p>
    <w:p w:rsidR="001378C2" w:rsidRPr="00E23695" w:rsidRDefault="001378C2" w:rsidP="001378C2">
      <w:pPr>
        <w:rPr>
          <w:i/>
        </w:rPr>
      </w:pPr>
      <w:r>
        <w:rPr>
          <w:b/>
        </w:rPr>
        <w:t>Question #3A</w:t>
      </w:r>
      <w:r w:rsidRPr="00E23695">
        <w:rPr>
          <w:b/>
          <w:i/>
        </w:rPr>
        <w:t>:</w:t>
      </w:r>
      <w:r w:rsidRPr="00E23695">
        <w:rPr>
          <w:i/>
        </w:rPr>
        <w:t xml:space="preserve">  “</w:t>
      </w:r>
      <w:r w:rsidR="00BF7915" w:rsidRPr="00E23695">
        <w:rPr>
          <w:i/>
        </w:rPr>
        <w:t xml:space="preserve">Tell me about a time </w:t>
      </w:r>
      <w:r w:rsidR="000067A2">
        <w:rPr>
          <w:i/>
        </w:rPr>
        <w:t>at one of your previous employers when others knew more than you did</w:t>
      </w:r>
      <w:r w:rsidR="00BF7915" w:rsidRPr="00E23695">
        <w:rPr>
          <w:i/>
        </w:rPr>
        <w:t>.”</w:t>
      </w:r>
    </w:p>
    <w:p w:rsidR="001378C2" w:rsidRDefault="001378C2" w:rsidP="001378C2">
      <w:pPr>
        <w:rPr>
          <w:b/>
        </w:rPr>
      </w:pPr>
      <w:r>
        <w:rPr>
          <w:b/>
        </w:rPr>
        <w:t>Possible Follow-up Probes:</w:t>
      </w:r>
    </w:p>
    <w:p w:rsidR="001378C2" w:rsidRPr="001002BD" w:rsidRDefault="001378C2" w:rsidP="001378C2">
      <w:pPr>
        <w:pStyle w:val="ListParagraph"/>
        <w:numPr>
          <w:ilvl w:val="0"/>
          <w:numId w:val="2"/>
        </w:numPr>
        <w:rPr>
          <w:b/>
        </w:rPr>
      </w:pPr>
      <w:r>
        <w:t>What was the situation?</w:t>
      </w:r>
    </w:p>
    <w:p w:rsidR="001378C2" w:rsidRPr="001002BD" w:rsidRDefault="000067A2" w:rsidP="001378C2">
      <w:pPr>
        <w:pStyle w:val="ListParagraph"/>
        <w:numPr>
          <w:ilvl w:val="0"/>
          <w:numId w:val="2"/>
        </w:numPr>
        <w:rPr>
          <w:b/>
        </w:rPr>
      </w:pPr>
      <w:r>
        <w:t>How did you close the gap</w:t>
      </w:r>
      <w:r w:rsidR="001378C2">
        <w:t>?</w:t>
      </w:r>
    </w:p>
    <w:p w:rsidR="001378C2" w:rsidRPr="001002BD" w:rsidRDefault="000067A2" w:rsidP="001378C2">
      <w:pPr>
        <w:pStyle w:val="ListParagraph"/>
        <w:numPr>
          <w:ilvl w:val="0"/>
          <w:numId w:val="2"/>
        </w:numPr>
        <w:rPr>
          <w:b/>
        </w:rPr>
      </w:pPr>
      <w:r>
        <w:t>What did you learn from that situation</w:t>
      </w:r>
      <w:r w:rsidR="006A2190">
        <w:t>?</w:t>
      </w:r>
    </w:p>
    <w:p w:rsidR="001378C2" w:rsidRPr="001002BD" w:rsidRDefault="001378C2" w:rsidP="001378C2">
      <w:pPr>
        <w:pStyle w:val="ListParagraph"/>
        <w:numPr>
          <w:ilvl w:val="0"/>
          <w:numId w:val="2"/>
        </w:numPr>
        <w:rPr>
          <w:b/>
        </w:rPr>
      </w:pPr>
      <w:r>
        <w:t>What was the outcome?</w:t>
      </w:r>
    </w:p>
    <w:p w:rsidR="001378C2" w:rsidRDefault="001378C2" w:rsidP="001378C2">
      <w:pPr>
        <w:rPr>
          <w:b/>
        </w:rPr>
      </w:pPr>
      <w:r>
        <w:rPr>
          <w:b/>
        </w:rPr>
        <w:t>Situation:</w:t>
      </w:r>
    </w:p>
    <w:p w:rsidR="001378C2" w:rsidRDefault="001378C2" w:rsidP="001378C2">
      <w:pPr>
        <w:rPr>
          <w:b/>
        </w:rPr>
      </w:pPr>
    </w:p>
    <w:p w:rsidR="001378C2" w:rsidRDefault="001378C2" w:rsidP="001378C2">
      <w:pPr>
        <w:rPr>
          <w:b/>
        </w:rPr>
      </w:pPr>
    </w:p>
    <w:p w:rsidR="001378C2" w:rsidRDefault="001378C2" w:rsidP="001378C2">
      <w:pPr>
        <w:rPr>
          <w:b/>
        </w:rPr>
      </w:pPr>
    </w:p>
    <w:p w:rsidR="001378C2" w:rsidRDefault="001378C2" w:rsidP="001378C2">
      <w:pPr>
        <w:rPr>
          <w:b/>
        </w:rPr>
      </w:pPr>
      <w:r>
        <w:rPr>
          <w:b/>
        </w:rPr>
        <w:t>Behavior:</w:t>
      </w:r>
    </w:p>
    <w:p w:rsidR="001378C2" w:rsidRDefault="001378C2" w:rsidP="001378C2">
      <w:pPr>
        <w:rPr>
          <w:b/>
        </w:rPr>
      </w:pPr>
    </w:p>
    <w:p w:rsidR="001378C2" w:rsidRDefault="001378C2" w:rsidP="001378C2">
      <w:pPr>
        <w:rPr>
          <w:b/>
        </w:rPr>
      </w:pPr>
    </w:p>
    <w:p w:rsidR="001378C2" w:rsidRDefault="001378C2" w:rsidP="001378C2">
      <w:pPr>
        <w:rPr>
          <w:b/>
        </w:rPr>
      </w:pPr>
    </w:p>
    <w:p w:rsidR="001378C2" w:rsidRDefault="001378C2" w:rsidP="001378C2">
      <w:pPr>
        <w:rPr>
          <w:b/>
        </w:rPr>
      </w:pPr>
      <w:r>
        <w:rPr>
          <w:b/>
        </w:rPr>
        <w:t>Outcome:</w:t>
      </w:r>
    </w:p>
    <w:p w:rsidR="001378C2" w:rsidRDefault="001378C2" w:rsidP="001378C2">
      <w:pPr>
        <w:rPr>
          <w:b/>
        </w:rPr>
      </w:pPr>
    </w:p>
    <w:p w:rsidR="001378C2" w:rsidRDefault="001378C2" w:rsidP="00E62ABD">
      <w:pPr>
        <w:rPr>
          <w:b/>
        </w:rPr>
      </w:pPr>
    </w:p>
    <w:tbl>
      <w:tblPr>
        <w:tblStyle w:val="TableGrid"/>
        <w:tblW w:w="0" w:type="auto"/>
        <w:tblLook w:val="04A0"/>
      </w:tblPr>
      <w:tblGrid>
        <w:gridCol w:w="1638"/>
        <w:gridCol w:w="1554"/>
        <w:gridCol w:w="1146"/>
        <w:gridCol w:w="1134"/>
        <w:gridCol w:w="912"/>
        <w:gridCol w:w="1554"/>
        <w:gridCol w:w="1638"/>
      </w:tblGrid>
      <w:tr w:rsidR="00E62ABD" w:rsidTr="00F92ED2">
        <w:trPr>
          <w:trHeight w:val="3617"/>
        </w:trPr>
        <w:tc>
          <w:tcPr>
            <w:tcW w:w="3192" w:type="dxa"/>
            <w:gridSpan w:val="2"/>
          </w:tcPr>
          <w:p w:rsidR="00E62ABD" w:rsidRPr="001378C2" w:rsidRDefault="00E62ABD" w:rsidP="00F92ED2">
            <w:pPr>
              <w:rPr>
                <w:b/>
                <w:u w:val="single"/>
              </w:rPr>
            </w:pPr>
            <w:r w:rsidRPr="001378C2">
              <w:rPr>
                <w:b/>
                <w:u w:val="single"/>
              </w:rPr>
              <w:t>Low Behavioral Examples</w:t>
            </w:r>
          </w:p>
          <w:p w:rsidR="00E62ABD" w:rsidRDefault="00A702E4" w:rsidP="000067A2">
            <w:pPr>
              <w:rPr>
                <w:sz w:val="18"/>
                <w:szCs w:val="18"/>
              </w:rPr>
            </w:pPr>
            <w:r>
              <w:rPr>
                <w:sz w:val="18"/>
                <w:szCs w:val="18"/>
              </w:rPr>
              <w:t>*</w:t>
            </w:r>
            <w:r w:rsidR="000067A2" w:rsidRPr="001378C2">
              <w:rPr>
                <w:b/>
                <w:sz w:val="18"/>
                <w:szCs w:val="18"/>
                <w:u w:val="single"/>
              </w:rPr>
              <w:t xml:space="preserve"> </w:t>
            </w:r>
            <w:r w:rsidR="00466682">
              <w:rPr>
                <w:sz w:val="18"/>
                <w:szCs w:val="18"/>
              </w:rPr>
              <w:t>Does not take responsibility for one’s own development.</w:t>
            </w:r>
          </w:p>
          <w:p w:rsidR="00466682" w:rsidRDefault="00466682" w:rsidP="000067A2">
            <w:pPr>
              <w:rPr>
                <w:sz w:val="18"/>
                <w:szCs w:val="18"/>
              </w:rPr>
            </w:pPr>
            <w:r>
              <w:rPr>
                <w:sz w:val="18"/>
                <w:szCs w:val="18"/>
              </w:rPr>
              <w:t>*Is not open to learning new things.</w:t>
            </w:r>
          </w:p>
          <w:p w:rsidR="00466682" w:rsidRDefault="00466682" w:rsidP="000067A2">
            <w:pPr>
              <w:rPr>
                <w:sz w:val="18"/>
                <w:szCs w:val="18"/>
              </w:rPr>
            </w:pPr>
            <w:r>
              <w:rPr>
                <w:sz w:val="18"/>
                <w:szCs w:val="18"/>
              </w:rPr>
              <w:t>*Does not take advantage of opportunities to grow new skills.</w:t>
            </w:r>
          </w:p>
          <w:p w:rsidR="00466682" w:rsidRPr="00466682" w:rsidRDefault="00466682" w:rsidP="000067A2">
            <w:pPr>
              <w:rPr>
                <w:sz w:val="18"/>
                <w:szCs w:val="18"/>
              </w:rPr>
            </w:pPr>
            <w:r>
              <w:rPr>
                <w:sz w:val="18"/>
                <w:szCs w:val="18"/>
              </w:rPr>
              <w:t xml:space="preserve">*Does not look for ways to expand job capabilities. </w:t>
            </w:r>
          </w:p>
        </w:tc>
        <w:tc>
          <w:tcPr>
            <w:tcW w:w="3192" w:type="dxa"/>
            <w:gridSpan w:val="3"/>
          </w:tcPr>
          <w:p w:rsidR="00E62ABD" w:rsidRDefault="00E62ABD" w:rsidP="00F92ED2">
            <w:pPr>
              <w:rPr>
                <w:b/>
                <w:u w:val="single"/>
              </w:rPr>
            </w:pPr>
            <w:r w:rsidRPr="001378C2">
              <w:rPr>
                <w:b/>
                <w:u w:val="single"/>
              </w:rPr>
              <w:t>Medium Behavioral Examples</w:t>
            </w:r>
          </w:p>
          <w:p w:rsidR="000067A2" w:rsidRDefault="00A702E4" w:rsidP="000067A2">
            <w:pPr>
              <w:rPr>
                <w:sz w:val="18"/>
                <w:szCs w:val="18"/>
              </w:rPr>
            </w:pPr>
            <w:r>
              <w:rPr>
                <w:sz w:val="18"/>
                <w:szCs w:val="18"/>
              </w:rPr>
              <w:t>*</w:t>
            </w:r>
            <w:r w:rsidR="00C952AE">
              <w:rPr>
                <w:sz w:val="18"/>
                <w:szCs w:val="18"/>
              </w:rPr>
              <w:t>Takes responsibility for one’s own development.</w:t>
            </w:r>
          </w:p>
          <w:p w:rsidR="00C952AE" w:rsidRDefault="00C952AE" w:rsidP="000067A2">
            <w:pPr>
              <w:rPr>
                <w:sz w:val="18"/>
                <w:szCs w:val="18"/>
              </w:rPr>
            </w:pPr>
            <w:r>
              <w:rPr>
                <w:sz w:val="18"/>
                <w:szCs w:val="18"/>
              </w:rPr>
              <w:t>*Is open to learning new things.</w:t>
            </w:r>
          </w:p>
          <w:p w:rsidR="00C952AE" w:rsidRDefault="00C952AE" w:rsidP="000067A2">
            <w:pPr>
              <w:rPr>
                <w:sz w:val="18"/>
                <w:szCs w:val="18"/>
              </w:rPr>
            </w:pPr>
            <w:r>
              <w:rPr>
                <w:sz w:val="18"/>
                <w:szCs w:val="18"/>
              </w:rPr>
              <w:t>*Takes advantage of opportunities to grow new skills.</w:t>
            </w:r>
          </w:p>
          <w:p w:rsidR="00C952AE" w:rsidRPr="00A702E4" w:rsidRDefault="00C952AE" w:rsidP="000067A2">
            <w:pPr>
              <w:rPr>
                <w:sz w:val="18"/>
                <w:szCs w:val="18"/>
              </w:rPr>
            </w:pPr>
            <w:r>
              <w:rPr>
                <w:sz w:val="18"/>
                <w:szCs w:val="18"/>
              </w:rPr>
              <w:t>*Continually looks for ways to expand job capabilities.</w:t>
            </w:r>
          </w:p>
          <w:p w:rsidR="0013348C" w:rsidRPr="00A702E4" w:rsidRDefault="0013348C" w:rsidP="00F92ED2">
            <w:pPr>
              <w:rPr>
                <w:sz w:val="18"/>
                <w:szCs w:val="18"/>
              </w:rPr>
            </w:pPr>
          </w:p>
        </w:tc>
        <w:tc>
          <w:tcPr>
            <w:tcW w:w="3192" w:type="dxa"/>
            <w:gridSpan w:val="2"/>
          </w:tcPr>
          <w:p w:rsidR="00E62ABD" w:rsidRDefault="00E62ABD" w:rsidP="00F92ED2">
            <w:pPr>
              <w:rPr>
                <w:b/>
                <w:u w:val="single"/>
              </w:rPr>
            </w:pPr>
            <w:r w:rsidRPr="001378C2">
              <w:rPr>
                <w:b/>
                <w:u w:val="single"/>
              </w:rPr>
              <w:t>High Behavioral Examples</w:t>
            </w:r>
          </w:p>
          <w:p w:rsidR="000067A2" w:rsidRDefault="0013348C" w:rsidP="000067A2">
            <w:pPr>
              <w:rPr>
                <w:sz w:val="18"/>
                <w:szCs w:val="18"/>
              </w:rPr>
            </w:pPr>
            <w:r>
              <w:rPr>
                <w:sz w:val="18"/>
                <w:szCs w:val="18"/>
              </w:rPr>
              <w:t>*</w:t>
            </w:r>
            <w:r w:rsidR="00466682">
              <w:rPr>
                <w:sz w:val="18"/>
                <w:szCs w:val="18"/>
              </w:rPr>
              <w:t>Takes responsibility for one’s own development and the development of others.</w:t>
            </w:r>
          </w:p>
          <w:p w:rsidR="00466682" w:rsidRDefault="00466682" w:rsidP="000067A2">
            <w:pPr>
              <w:rPr>
                <w:sz w:val="18"/>
                <w:szCs w:val="18"/>
              </w:rPr>
            </w:pPr>
            <w:r>
              <w:rPr>
                <w:sz w:val="18"/>
                <w:szCs w:val="18"/>
              </w:rPr>
              <w:t xml:space="preserve">*Is open to learning new things and sharing </w:t>
            </w:r>
            <w:proofErr w:type="spellStart"/>
            <w:r>
              <w:rPr>
                <w:sz w:val="18"/>
                <w:szCs w:val="18"/>
              </w:rPr>
              <w:t>learnings</w:t>
            </w:r>
            <w:proofErr w:type="spellEnd"/>
            <w:r>
              <w:rPr>
                <w:sz w:val="18"/>
                <w:szCs w:val="18"/>
              </w:rPr>
              <w:t xml:space="preserve"> with others.</w:t>
            </w:r>
          </w:p>
          <w:p w:rsidR="00466682" w:rsidRDefault="00466682" w:rsidP="000067A2">
            <w:pPr>
              <w:rPr>
                <w:sz w:val="18"/>
                <w:szCs w:val="18"/>
              </w:rPr>
            </w:pPr>
            <w:r>
              <w:rPr>
                <w:sz w:val="18"/>
                <w:szCs w:val="18"/>
              </w:rPr>
              <w:t>*Creates opportunities for self and others to gain new experiences, skills and knowledge.</w:t>
            </w:r>
          </w:p>
          <w:p w:rsidR="00466682" w:rsidRPr="0013348C" w:rsidRDefault="00466682" w:rsidP="000067A2">
            <w:pPr>
              <w:rPr>
                <w:sz w:val="18"/>
                <w:szCs w:val="18"/>
              </w:rPr>
            </w:pPr>
            <w:r>
              <w:rPr>
                <w:sz w:val="18"/>
                <w:szCs w:val="18"/>
              </w:rPr>
              <w:t>*Seeks and identifies ways to expand job capabilities</w:t>
            </w:r>
            <w:r w:rsidR="00B32819">
              <w:rPr>
                <w:sz w:val="18"/>
                <w:szCs w:val="18"/>
              </w:rPr>
              <w:t xml:space="preserve"> for self and others</w:t>
            </w:r>
            <w:r>
              <w:rPr>
                <w:sz w:val="18"/>
                <w:szCs w:val="18"/>
              </w:rPr>
              <w:t>.</w:t>
            </w:r>
          </w:p>
          <w:p w:rsidR="0013348C" w:rsidRPr="0013348C" w:rsidRDefault="0013348C" w:rsidP="00F92ED2">
            <w:pPr>
              <w:rPr>
                <w:sz w:val="18"/>
                <w:szCs w:val="18"/>
              </w:rPr>
            </w:pPr>
          </w:p>
        </w:tc>
      </w:tr>
      <w:tr w:rsidR="00E62ABD" w:rsidTr="00F92ED2">
        <w:tc>
          <w:tcPr>
            <w:tcW w:w="1638" w:type="dxa"/>
          </w:tcPr>
          <w:p w:rsidR="00E62ABD" w:rsidRDefault="00E62ABD" w:rsidP="00F92ED2">
            <w:pPr>
              <w:jc w:val="center"/>
              <w:rPr>
                <w:b/>
              </w:rPr>
            </w:pPr>
            <w:r>
              <w:rPr>
                <w:b/>
              </w:rPr>
              <w:t>1</w:t>
            </w:r>
          </w:p>
        </w:tc>
        <w:tc>
          <w:tcPr>
            <w:tcW w:w="1554" w:type="dxa"/>
          </w:tcPr>
          <w:p w:rsidR="00E62ABD" w:rsidRDefault="00E62ABD" w:rsidP="00F92ED2">
            <w:pPr>
              <w:jc w:val="center"/>
              <w:rPr>
                <w:b/>
              </w:rPr>
            </w:pPr>
            <w:r>
              <w:rPr>
                <w:b/>
              </w:rPr>
              <w:t>2</w:t>
            </w:r>
          </w:p>
        </w:tc>
        <w:tc>
          <w:tcPr>
            <w:tcW w:w="1146" w:type="dxa"/>
          </w:tcPr>
          <w:p w:rsidR="00E62ABD" w:rsidRDefault="00E62ABD" w:rsidP="00F92ED2">
            <w:pPr>
              <w:jc w:val="center"/>
              <w:rPr>
                <w:b/>
              </w:rPr>
            </w:pPr>
            <w:r>
              <w:rPr>
                <w:b/>
              </w:rPr>
              <w:t>3</w:t>
            </w:r>
          </w:p>
        </w:tc>
        <w:tc>
          <w:tcPr>
            <w:tcW w:w="1134" w:type="dxa"/>
          </w:tcPr>
          <w:p w:rsidR="00E62ABD" w:rsidRDefault="00E62ABD" w:rsidP="00F92ED2">
            <w:pPr>
              <w:jc w:val="center"/>
              <w:rPr>
                <w:b/>
              </w:rPr>
            </w:pPr>
            <w:r>
              <w:rPr>
                <w:b/>
              </w:rPr>
              <w:t>4</w:t>
            </w:r>
          </w:p>
        </w:tc>
        <w:tc>
          <w:tcPr>
            <w:tcW w:w="912" w:type="dxa"/>
          </w:tcPr>
          <w:p w:rsidR="00E62ABD" w:rsidRDefault="00E62ABD" w:rsidP="00F92ED2">
            <w:pPr>
              <w:jc w:val="center"/>
              <w:rPr>
                <w:b/>
              </w:rPr>
            </w:pPr>
            <w:r>
              <w:rPr>
                <w:b/>
              </w:rPr>
              <w:t>5</w:t>
            </w:r>
          </w:p>
        </w:tc>
        <w:tc>
          <w:tcPr>
            <w:tcW w:w="1554" w:type="dxa"/>
          </w:tcPr>
          <w:p w:rsidR="00E62ABD" w:rsidRDefault="00E62ABD" w:rsidP="00F92ED2">
            <w:pPr>
              <w:jc w:val="center"/>
              <w:rPr>
                <w:b/>
              </w:rPr>
            </w:pPr>
            <w:r>
              <w:rPr>
                <w:b/>
              </w:rPr>
              <w:t>6</w:t>
            </w:r>
          </w:p>
        </w:tc>
        <w:tc>
          <w:tcPr>
            <w:tcW w:w="1638" w:type="dxa"/>
          </w:tcPr>
          <w:p w:rsidR="00E62ABD" w:rsidRDefault="00E62ABD" w:rsidP="00F92ED2">
            <w:pPr>
              <w:jc w:val="center"/>
              <w:rPr>
                <w:b/>
              </w:rPr>
            </w:pPr>
            <w:r>
              <w:rPr>
                <w:b/>
              </w:rPr>
              <w:t>7</w:t>
            </w:r>
          </w:p>
        </w:tc>
      </w:tr>
    </w:tbl>
    <w:p w:rsidR="00E62ABD" w:rsidRDefault="00E62ABD" w:rsidP="00E62ABD">
      <w:pPr>
        <w:rPr>
          <w:b/>
        </w:rPr>
      </w:pPr>
    </w:p>
    <w:p w:rsidR="00BF7915" w:rsidRDefault="00193AF3" w:rsidP="00BF7915">
      <w:pPr>
        <w:pBdr>
          <w:bottom w:val="single" w:sz="12" w:space="1" w:color="auto"/>
        </w:pBdr>
        <w:rPr>
          <w:b/>
        </w:rPr>
      </w:pPr>
      <w:r>
        <w:rPr>
          <w:b/>
        </w:rPr>
        <w:t>PERSONAL</w:t>
      </w:r>
    </w:p>
    <w:p w:rsidR="00BF7915" w:rsidRDefault="00BF7915" w:rsidP="00BF7915">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What we are measuring:  </w:t>
      </w:r>
      <w:r w:rsidR="00193AF3">
        <w:rPr>
          <w:b/>
        </w:rPr>
        <w:t>Initiative</w:t>
      </w:r>
    </w:p>
    <w:p w:rsidR="00681ED4" w:rsidRDefault="00BF7915" w:rsidP="00BF7915">
      <w:pPr>
        <w:rPr>
          <w:i/>
        </w:rPr>
      </w:pPr>
      <w:r>
        <w:rPr>
          <w:b/>
        </w:rPr>
        <w:t>Question #4A:</w:t>
      </w:r>
      <w:r>
        <w:t xml:space="preserve">  “</w:t>
      </w:r>
      <w:r w:rsidR="00903C35" w:rsidRPr="00903C35">
        <w:rPr>
          <w:i/>
        </w:rPr>
        <w:t xml:space="preserve">Tell me about a time you </w:t>
      </w:r>
      <w:r w:rsidR="00193AF3">
        <w:rPr>
          <w:i/>
        </w:rPr>
        <w:t>did something to make your job easier.</w:t>
      </w:r>
      <w:r w:rsidR="00903C35">
        <w:rPr>
          <w:i/>
        </w:rPr>
        <w:t>”</w:t>
      </w:r>
    </w:p>
    <w:p w:rsidR="00665B4D" w:rsidRDefault="00665B4D" w:rsidP="00BF7915"/>
    <w:p w:rsidR="00BF7915" w:rsidRDefault="00BF7915" w:rsidP="00BF7915">
      <w:pPr>
        <w:rPr>
          <w:b/>
        </w:rPr>
      </w:pPr>
      <w:r>
        <w:rPr>
          <w:b/>
        </w:rPr>
        <w:t>Possible Follow-up Probes:</w:t>
      </w:r>
    </w:p>
    <w:p w:rsidR="00BF7915" w:rsidRPr="001002BD" w:rsidRDefault="00BF7915" w:rsidP="00BF7915">
      <w:pPr>
        <w:pStyle w:val="ListParagraph"/>
        <w:numPr>
          <w:ilvl w:val="0"/>
          <w:numId w:val="2"/>
        </w:numPr>
        <w:rPr>
          <w:b/>
        </w:rPr>
      </w:pPr>
      <w:r>
        <w:t>What was the situation?</w:t>
      </w:r>
    </w:p>
    <w:p w:rsidR="00BF7915" w:rsidRPr="001002BD" w:rsidRDefault="00665B4D" w:rsidP="00BF7915">
      <w:pPr>
        <w:pStyle w:val="ListParagraph"/>
        <w:numPr>
          <w:ilvl w:val="0"/>
          <w:numId w:val="2"/>
        </w:numPr>
        <w:rPr>
          <w:b/>
        </w:rPr>
      </w:pPr>
      <w:r>
        <w:t>What did you do</w:t>
      </w:r>
      <w:r w:rsidR="00BF7915">
        <w:t>?</w:t>
      </w:r>
    </w:p>
    <w:p w:rsidR="00BF7915" w:rsidRPr="001002BD" w:rsidRDefault="00665B4D" w:rsidP="00BF7915">
      <w:pPr>
        <w:pStyle w:val="ListParagraph"/>
        <w:numPr>
          <w:ilvl w:val="0"/>
          <w:numId w:val="2"/>
        </w:numPr>
        <w:rPr>
          <w:b/>
        </w:rPr>
      </w:pPr>
      <w:r>
        <w:t>How did it make your job easier</w:t>
      </w:r>
      <w:r w:rsidR="00BF7915">
        <w:t>?</w:t>
      </w:r>
    </w:p>
    <w:p w:rsidR="00BF7915" w:rsidRPr="001002BD" w:rsidRDefault="00BF7915" w:rsidP="00BF7915">
      <w:pPr>
        <w:pStyle w:val="ListParagraph"/>
        <w:numPr>
          <w:ilvl w:val="0"/>
          <w:numId w:val="2"/>
        </w:numPr>
        <w:rPr>
          <w:b/>
        </w:rPr>
      </w:pPr>
      <w:r>
        <w:t>What was the outcome?</w:t>
      </w:r>
    </w:p>
    <w:p w:rsidR="00BF7915" w:rsidRDefault="00BF7915" w:rsidP="00BF7915">
      <w:pPr>
        <w:rPr>
          <w:b/>
        </w:rPr>
      </w:pPr>
      <w:r>
        <w:rPr>
          <w:b/>
        </w:rPr>
        <w:t>Situation:</w:t>
      </w:r>
    </w:p>
    <w:p w:rsidR="00BF7915" w:rsidRDefault="00BF7915" w:rsidP="00BF7915">
      <w:pPr>
        <w:rPr>
          <w:b/>
        </w:rPr>
      </w:pPr>
    </w:p>
    <w:p w:rsidR="00BF7915" w:rsidRDefault="00BF7915" w:rsidP="00BF7915">
      <w:pPr>
        <w:rPr>
          <w:b/>
        </w:rPr>
      </w:pPr>
    </w:p>
    <w:p w:rsidR="00BF7915" w:rsidRDefault="00BF7915" w:rsidP="00BF7915">
      <w:pPr>
        <w:rPr>
          <w:b/>
        </w:rPr>
      </w:pPr>
    </w:p>
    <w:p w:rsidR="00BF7915" w:rsidRDefault="00BF7915" w:rsidP="00BF7915">
      <w:pPr>
        <w:rPr>
          <w:b/>
        </w:rPr>
      </w:pPr>
      <w:r>
        <w:rPr>
          <w:b/>
        </w:rPr>
        <w:t>Behavior:</w:t>
      </w:r>
    </w:p>
    <w:p w:rsidR="00BF7915" w:rsidRDefault="00BF7915" w:rsidP="00BF7915">
      <w:pPr>
        <w:rPr>
          <w:b/>
        </w:rPr>
      </w:pPr>
    </w:p>
    <w:p w:rsidR="00E9325F" w:rsidRDefault="00E9325F" w:rsidP="00BF7915">
      <w:pPr>
        <w:rPr>
          <w:b/>
        </w:rPr>
      </w:pPr>
    </w:p>
    <w:p w:rsidR="00E62ABD" w:rsidRDefault="00BF7915" w:rsidP="00E62ABD">
      <w:pPr>
        <w:rPr>
          <w:b/>
        </w:rPr>
      </w:pPr>
      <w:r>
        <w:rPr>
          <w:b/>
        </w:rPr>
        <w:t>Outcome:</w:t>
      </w:r>
    </w:p>
    <w:p w:rsidR="00E9325F" w:rsidRDefault="00E9325F" w:rsidP="00E62ABD">
      <w:pPr>
        <w:rPr>
          <w:b/>
        </w:rPr>
      </w:pPr>
    </w:p>
    <w:tbl>
      <w:tblPr>
        <w:tblStyle w:val="TableGrid"/>
        <w:tblW w:w="0" w:type="auto"/>
        <w:tblLook w:val="04A0"/>
      </w:tblPr>
      <w:tblGrid>
        <w:gridCol w:w="1638"/>
        <w:gridCol w:w="1554"/>
        <w:gridCol w:w="1146"/>
        <w:gridCol w:w="1134"/>
        <w:gridCol w:w="912"/>
        <w:gridCol w:w="1554"/>
        <w:gridCol w:w="1638"/>
      </w:tblGrid>
      <w:tr w:rsidR="00E62ABD" w:rsidTr="00F92ED2">
        <w:trPr>
          <w:trHeight w:val="3617"/>
        </w:trPr>
        <w:tc>
          <w:tcPr>
            <w:tcW w:w="3192" w:type="dxa"/>
            <w:gridSpan w:val="2"/>
          </w:tcPr>
          <w:p w:rsidR="00E62ABD" w:rsidRPr="00290FBA" w:rsidRDefault="00E62ABD" w:rsidP="00F92ED2">
            <w:pPr>
              <w:rPr>
                <w:b/>
                <w:u w:val="single"/>
              </w:rPr>
            </w:pPr>
            <w:r w:rsidRPr="00290FBA">
              <w:rPr>
                <w:b/>
                <w:u w:val="single"/>
              </w:rPr>
              <w:t>Low Behavioral Examples</w:t>
            </w:r>
          </w:p>
          <w:p w:rsidR="00E62ABD" w:rsidRDefault="00094849" w:rsidP="00665B4D">
            <w:pPr>
              <w:rPr>
                <w:sz w:val="18"/>
                <w:szCs w:val="18"/>
              </w:rPr>
            </w:pPr>
            <w:r>
              <w:rPr>
                <w:sz w:val="18"/>
                <w:szCs w:val="18"/>
              </w:rPr>
              <w:t>*</w:t>
            </w:r>
            <w:r w:rsidR="008707F4">
              <w:rPr>
                <w:sz w:val="18"/>
                <w:szCs w:val="18"/>
              </w:rPr>
              <w:t>Supervision is required.</w:t>
            </w:r>
            <w:r w:rsidR="00196095">
              <w:rPr>
                <w:sz w:val="18"/>
                <w:szCs w:val="18"/>
              </w:rPr>
              <w:t>.</w:t>
            </w:r>
          </w:p>
          <w:p w:rsidR="00196095" w:rsidRDefault="008707F4" w:rsidP="00665B4D">
            <w:pPr>
              <w:rPr>
                <w:sz w:val="18"/>
                <w:szCs w:val="18"/>
              </w:rPr>
            </w:pPr>
            <w:r>
              <w:rPr>
                <w:sz w:val="18"/>
                <w:szCs w:val="18"/>
              </w:rPr>
              <w:t>*Will only do what is</w:t>
            </w:r>
            <w:r w:rsidR="00196095">
              <w:rPr>
                <w:sz w:val="18"/>
                <w:szCs w:val="18"/>
              </w:rPr>
              <w:t xml:space="preserve"> asked and nothing more.</w:t>
            </w:r>
          </w:p>
          <w:p w:rsidR="008707F4" w:rsidRDefault="008707F4" w:rsidP="00665B4D">
            <w:pPr>
              <w:rPr>
                <w:sz w:val="18"/>
                <w:szCs w:val="18"/>
              </w:rPr>
            </w:pPr>
            <w:r>
              <w:rPr>
                <w:sz w:val="18"/>
                <w:szCs w:val="18"/>
              </w:rPr>
              <w:t>*Completes some of the tasks that are requested by the supervisor on time.</w:t>
            </w:r>
          </w:p>
          <w:p w:rsidR="00196095" w:rsidRPr="00196095" w:rsidRDefault="00196095" w:rsidP="00665B4D">
            <w:pPr>
              <w:rPr>
                <w:sz w:val="18"/>
                <w:szCs w:val="18"/>
              </w:rPr>
            </w:pPr>
            <w:r>
              <w:rPr>
                <w:sz w:val="18"/>
                <w:szCs w:val="18"/>
              </w:rPr>
              <w:t>*</w:t>
            </w:r>
            <w:r w:rsidR="008707F4">
              <w:rPr>
                <w:sz w:val="18"/>
                <w:szCs w:val="18"/>
              </w:rPr>
              <w:t>Is ok with the status quo.</w:t>
            </w:r>
          </w:p>
        </w:tc>
        <w:tc>
          <w:tcPr>
            <w:tcW w:w="3192" w:type="dxa"/>
            <w:gridSpan w:val="3"/>
          </w:tcPr>
          <w:p w:rsidR="00E62ABD" w:rsidRDefault="00E62ABD" w:rsidP="00F92ED2">
            <w:pPr>
              <w:rPr>
                <w:b/>
                <w:u w:val="single"/>
              </w:rPr>
            </w:pPr>
            <w:r w:rsidRPr="00290FBA">
              <w:rPr>
                <w:b/>
                <w:u w:val="single"/>
              </w:rPr>
              <w:t>Medium Behavioral Examples</w:t>
            </w:r>
          </w:p>
          <w:p w:rsidR="00195E08" w:rsidRDefault="00094849" w:rsidP="00665B4D">
            <w:pPr>
              <w:rPr>
                <w:sz w:val="18"/>
                <w:szCs w:val="18"/>
              </w:rPr>
            </w:pPr>
            <w:r>
              <w:rPr>
                <w:sz w:val="18"/>
                <w:szCs w:val="18"/>
              </w:rPr>
              <w:t>*</w:t>
            </w:r>
            <w:r w:rsidR="00195E08">
              <w:rPr>
                <w:sz w:val="18"/>
                <w:szCs w:val="18"/>
              </w:rPr>
              <w:t>Accomplishes goals independently with little need for supervision.</w:t>
            </w:r>
          </w:p>
          <w:p w:rsidR="00195E08" w:rsidRDefault="00195E08" w:rsidP="00665B4D">
            <w:pPr>
              <w:rPr>
                <w:sz w:val="18"/>
                <w:szCs w:val="18"/>
              </w:rPr>
            </w:pPr>
            <w:r>
              <w:rPr>
                <w:sz w:val="18"/>
                <w:szCs w:val="18"/>
              </w:rPr>
              <w:t>*Goes beyond expectations in the assignment, task o</w:t>
            </w:r>
            <w:r w:rsidR="000725B9">
              <w:rPr>
                <w:sz w:val="18"/>
                <w:szCs w:val="18"/>
              </w:rPr>
              <w:t>r</w:t>
            </w:r>
            <w:r>
              <w:rPr>
                <w:sz w:val="18"/>
                <w:szCs w:val="18"/>
              </w:rPr>
              <w:t xml:space="preserve"> job description without being asked.</w:t>
            </w:r>
          </w:p>
          <w:p w:rsidR="00195E08" w:rsidRDefault="00195E08" w:rsidP="00665B4D">
            <w:pPr>
              <w:rPr>
                <w:sz w:val="18"/>
                <w:szCs w:val="18"/>
              </w:rPr>
            </w:pPr>
            <w:r>
              <w:rPr>
                <w:sz w:val="18"/>
                <w:szCs w:val="18"/>
              </w:rPr>
              <w:t>*Demonstrates a sincere positive attitude towards getting things done.</w:t>
            </w:r>
          </w:p>
          <w:p w:rsidR="00195E08" w:rsidRPr="00094849" w:rsidRDefault="00195E08" w:rsidP="00665B4D">
            <w:pPr>
              <w:rPr>
                <w:sz w:val="18"/>
                <w:szCs w:val="18"/>
              </w:rPr>
            </w:pPr>
            <w:r>
              <w:rPr>
                <w:sz w:val="18"/>
                <w:szCs w:val="18"/>
              </w:rPr>
              <w:t>*Takes accountability for one’s own performance.</w:t>
            </w:r>
          </w:p>
          <w:p w:rsidR="00094849" w:rsidRPr="00094849" w:rsidRDefault="00094849" w:rsidP="00F92ED2">
            <w:pPr>
              <w:rPr>
                <w:sz w:val="18"/>
                <w:szCs w:val="18"/>
              </w:rPr>
            </w:pPr>
          </w:p>
        </w:tc>
        <w:tc>
          <w:tcPr>
            <w:tcW w:w="3192" w:type="dxa"/>
            <w:gridSpan w:val="2"/>
          </w:tcPr>
          <w:p w:rsidR="00E62ABD" w:rsidRDefault="00E62ABD" w:rsidP="00F92ED2">
            <w:pPr>
              <w:rPr>
                <w:b/>
                <w:u w:val="single"/>
              </w:rPr>
            </w:pPr>
            <w:r w:rsidRPr="00290FBA">
              <w:rPr>
                <w:b/>
                <w:u w:val="single"/>
              </w:rPr>
              <w:t>High Behavioral Examples</w:t>
            </w:r>
          </w:p>
          <w:p w:rsidR="000725B9" w:rsidRDefault="000725B9" w:rsidP="00F92ED2">
            <w:pPr>
              <w:rPr>
                <w:sz w:val="18"/>
                <w:szCs w:val="18"/>
              </w:rPr>
            </w:pPr>
            <w:r>
              <w:rPr>
                <w:sz w:val="18"/>
                <w:szCs w:val="18"/>
              </w:rPr>
              <w:t>*Identifies what needs to be done and sets and accomplishes goals with no supervision needed.</w:t>
            </w:r>
          </w:p>
          <w:p w:rsidR="000725B9" w:rsidRDefault="000725B9" w:rsidP="00F92ED2">
            <w:pPr>
              <w:rPr>
                <w:sz w:val="18"/>
                <w:szCs w:val="18"/>
              </w:rPr>
            </w:pPr>
            <w:r>
              <w:rPr>
                <w:sz w:val="18"/>
                <w:szCs w:val="18"/>
              </w:rPr>
              <w:t>*Exceeds expectations by going above and beyond what is expected.</w:t>
            </w:r>
          </w:p>
          <w:p w:rsidR="000725B9" w:rsidRPr="000725B9" w:rsidRDefault="000725B9" w:rsidP="00F92ED2">
            <w:pPr>
              <w:rPr>
                <w:sz w:val="18"/>
                <w:szCs w:val="18"/>
              </w:rPr>
            </w:pPr>
            <w:r>
              <w:rPr>
                <w:sz w:val="18"/>
                <w:szCs w:val="18"/>
              </w:rPr>
              <w:t>*Takes accountability for the actions of self and team/department.</w:t>
            </w:r>
          </w:p>
        </w:tc>
      </w:tr>
      <w:tr w:rsidR="00E62ABD" w:rsidTr="00F92ED2">
        <w:tc>
          <w:tcPr>
            <w:tcW w:w="1638" w:type="dxa"/>
          </w:tcPr>
          <w:p w:rsidR="00E62ABD" w:rsidRDefault="00E62ABD" w:rsidP="00F92ED2">
            <w:pPr>
              <w:jc w:val="center"/>
              <w:rPr>
                <w:b/>
              </w:rPr>
            </w:pPr>
            <w:r>
              <w:rPr>
                <w:b/>
              </w:rPr>
              <w:t>1</w:t>
            </w:r>
          </w:p>
        </w:tc>
        <w:tc>
          <w:tcPr>
            <w:tcW w:w="1554" w:type="dxa"/>
          </w:tcPr>
          <w:p w:rsidR="00E62ABD" w:rsidRDefault="00E62ABD" w:rsidP="00F92ED2">
            <w:pPr>
              <w:jc w:val="center"/>
              <w:rPr>
                <w:b/>
              </w:rPr>
            </w:pPr>
            <w:r>
              <w:rPr>
                <w:b/>
              </w:rPr>
              <w:t>2</w:t>
            </w:r>
          </w:p>
        </w:tc>
        <w:tc>
          <w:tcPr>
            <w:tcW w:w="1146" w:type="dxa"/>
          </w:tcPr>
          <w:p w:rsidR="00E62ABD" w:rsidRDefault="00E62ABD" w:rsidP="00F92ED2">
            <w:pPr>
              <w:jc w:val="center"/>
              <w:rPr>
                <w:b/>
              </w:rPr>
            </w:pPr>
            <w:r>
              <w:rPr>
                <w:b/>
              </w:rPr>
              <w:t>3</w:t>
            </w:r>
          </w:p>
        </w:tc>
        <w:tc>
          <w:tcPr>
            <w:tcW w:w="1134" w:type="dxa"/>
          </w:tcPr>
          <w:p w:rsidR="00E62ABD" w:rsidRDefault="00E62ABD" w:rsidP="00F92ED2">
            <w:pPr>
              <w:jc w:val="center"/>
              <w:rPr>
                <w:b/>
              </w:rPr>
            </w:pPr>
            <w:r>
              <w:rPr>
                <w:b/>
              </w:rPr>
              <w:t>4</w:t>
            </w:r>
          </w:p>
        </w:tc>
        <w:tc>
          <w:tcPr>
            <w:tcW w:w="912" w:type="dxa"/>
          </w:tcPr>
          <w:p w:rsidR="00E62ABD" w:rsidRDefault="00E62ABD" w:rsidP="00F92ED2">
            <w:pPr>
              <w:jc w:val="center"/>
              <w:rPr>
                <w:b/>
              </w:rPr>
            </w:pPr>
            <w:r>
              <w:rPr>
                <w:b/>
              </w:rPr>
              <w:t>5</w:t>
            </w:r>
          </w:p>
        </w:tc>
        <w:tc>
          <w:tcPr>
            <w:tcW w:w="1554" w:type="dxa"/>
          </w:tcPr>
          <w:p w:rsidR="00E62ABD" w:rsidRDefault="00E62ABD" w:rsidP="00F92ED2">
            <w:pPr>
              <w:jc w:val="center"/>
              <w:rPr>
                <w:b/>
              </w:rPr>
            </w:pPr>
            <w:r>
              <w:rPr>
                <w:b/>
              </w:rPr>
              <w:t>6</w:t>
            </w:r>
          </w:p>
        </w:tc>
        <w:tc>
          <w:tcPr>
            <w:tcW w:w="1638" w:type="dxa"/>
          </w:tcPr>
          <w:p w:rsidR="00E62ABD" w:rsidRDefault="00E62ABD" w:rsidP="00F92ED2">
            <w:pPr>
              <w:jc w:val="center"/>
              <w:rPr>
                <w:b/>
              </w:rPr>
            </w:pPr>
            <w:r>
              <w:rPr>
                <w:b/>
              </w:rPr>
              <w:t>7</w:t>
            </w:r>
          </w:p>
        </w:tc>
      </w:tr>
    </w:tbl>
    <w:p w:rsidR="00E62ABD" w:rsidRDefault="00E62ABD" w:rsidP="00E62ABD">
      <w:pPr>
        <w:rPr>
          <w:b/>
        </w:rPr>
      </w:pPr>
    </w:p>
    <w:p w:rsidR="00BF7915" w:rsidRDefault="00193AF3" w:rsidP="00BF7915">
      <w:pPr>
        <w:pBdr>
          <w:bottom w:val="single" w:sz="12" w:space="1" w:color="auto"/>
        </w:pBdr>
        <w:rPr>
          <w:b/>
        </w:rPr>
      </w:pPr>
      <w:r>
        <w:rPr>
          <w:b/>
        </w:rPr>
        <w:t>RESULTS</w:t>
      </w:r>
    </w:p>
    <w:p w:rsidR="00BF7915" w:rsidRDefault="00BF7915" w:rsidP="00BF7915">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What we are measuring:  </w:t>
      </w:r>
      <w:r w:rsidR="00193AF3">
        <w:rPr>
          <w:b/>
        </w:rPr>
        <w:t>Value</w:t>
      </w:r>
    </w:p>
    <w:p w:rsidR="00BF7915" w:rsidRDefault="00BF7915" w:rsidP="00BF7915">
      <w:r>
        <w:rPr>
          <w:b/>
        </w:rPr>
        <w:t>Question #5A:</w:t>
      </w:r>
      <w:r>
        <w:t xml:space="preserve">  “</w:t>
      </w:r>
      <w:r w:rsidR="00BD27A5" w:rsidRPr="00327944">
        <w:rPr>
          <w:i/>
        </w:rPr>
        <w:t xml:space="preserve">Tell me about </w:t>
      </w:r>
      <w:r w:rsidR="00665B4D">
        <w:rPr>
          <w:i/>
        </w:rPr>
        <w:t>a time that you achieved a great deal in a short amount of time.”</w:t>
      </w:r>
    </w:p>
    <w:p w:rsidR="00BF7915" w:rsidRDefault="00BF7915" w:rsidP="00BF7915">
      <w:pPr>
        <w:rPr>
          <w:b/>
        </w:rPr>
      </w:pPr>
      <w:r>
        <w:rPr>
          <w:b/>
        </w:rPr>
        <w:t>Possible Follow-up Probes:</w:t>
      </w:r>
    </w:p>
    <w:p w:rsidR="00BF7915" w:rsidRPr="001002BD" w:rsidRDefault="00BF7915" w:rsidP="00BF7915">
      <w:pPr>
        <w:pStyle w:val="ListParagraph"/>
        <w:numPr>
          <w:ilvl w:val="0"/>
          <w:numId w:val="2"/>
        </w:numPr>
        <w:rPr>
          <w:b/>
        </w:rPr>
      </w:pPr>
      <w:r>
        <w:t>What was the situation?</w:t>
      </w:r>
    </w:p>
    <w:p w:rsidR="0077377B" w:rsidRDefault="0077377B" w:rsidP="0077377B">
      <w:pPr>
        <w:pStyle w:val="ListParagraph"/>
        <w:numPr>
          <w:ilvl w:val="0"/>
          <w:numId w:val="2"/>
        </w:numPr>
        <w:rPr>
          <w:b/>
        </w:rPr>
      </w:pPr>
      <w:r>
        <w:t>Why was there a need for this plan or program?</w:t>
      </w:r>
    </w:p>
    <w:p w:rsidR="0077377B" w:rsidRDefault="0077377B" w:rsidP="0077377B">
      <w:pPr>
        <w:pStyle w:val="ListParagraph"/>
        <w:numPr>
          <w:ilvl w:val="0"/>
          <w:numId w:val="2"/>
        </w:numPr>
        <w:rPr>
          <w:b/>
        </w:rPr>
      </w:pPr>
      <w:r>
        <w:t>What made it significant?</w:t>
      </w:r>
    </w:p>
    <w:p w:rsidR="00BF7915" w:rsidRPr="001002BD" w:rsidRDefault="00BF7915" w:rsidP="00BF7915">
      <w:pPr>
        <w:pStyle w:val="ListParagraph"/>
        <w:numPr>
          <w:ilvl w:val="0"/>
          <w:numId w:val="2"/>
        </w:numPr>
        <w:rPr>
          <w:b/>
        </w:rPr>
      </w:pPr>
      <w:r>
        <w:t>What was the outcome?</w:t>
      </w:r>
    </w:p>
    <w:p w:rsidR="00BF7915" w:rsidRDefault="00BF7915" w:rsidP="00BF7915">
      <w:pPr>
        <w:rPr>
          <w:b/>
        </w:rPr>
      </w:pPr>
      <w:r>
        <w:rPr>
          <w:b/>
        </w:rPr>
        <w:t>Situation:</w:t>
      </w:r>
    </w:p>
    <w:p w:rsidR="00BF7915" w:rsidRDefault="00BF7915" w:rsidP="00BF7915">
      <w:pPr>
        <w:rPr>
          <w:b/>
        </w:rPr>
      </w:pPr>
    </w:p>
    <w:p w:rsidR="00BF7915" w:rsidRDefault="00BF7915" w:rsidP="00BF7915">
      <w:pPr>
        <w:rPr>
          <w:b/>
        </w:rPr>
      </w:pPr>
    </w:p>
    <w:p w:rsidR="00BF7915" w:rsidRDefault="00BF7915" w:rsidP="00BF7915">
      <w:pPr>
        <w:rPr>
          <w:b/>
        </w:rPr>
      </w:pPr>
    </w:p>
    <w:p w:rsidR="00BF7915" w:rsidRDefault="00BF7915" w:rsidP="00BF7915">
      <w:pPr>
        <w:rPr>
          <w:b/>
        </w:rPr>
      </w:pPr>
      <w:r>
        <w:rPr>
          <w:b/>
        </w:rPr>
        <w:t>Behavior:</w:t>
      </w:r>
    </w:p>
    <w:p w:rsidR="00BF7915" w:rsidRDefault="00BF7915" w:rsidP="00BF7915">
      <w:pPr>
        <w:rPr>
          <w:b/>
        </w:rPr>
      </w:pPr>
    </w:p>
    <w:p w:rsidR="00BF7915" w:rsidRDefault="00BF7915" w:rsidP="00BF7915">
      <w:pPr>
        <w:rPr>
          <w:b/>
        </w:rPr>
      </w:pPr>
    </w:p>
    <w:p w:rsidR="00BF7915" w:rsidRDefault="00BF7915" w:rsidP="00BF7915">
      <w:pPr>
        <w:rPr>
          <w:b/>
        </w:rPr>
      </w:pPr>
    </w:p>
    <w:p w:rsidR="00BF7915" w:rsidRDefault="00BF7915" w:rsidP="00BF7915">
      <w:pPr>
        <w:rPr>
          <w:b/>
        </w:rPr>
      </w:pPr>
      <w:r>
        <w:rPr>
          <w:b/>
        </w:rPr>
        <w:t>Outcome:</w:t>
      </w:r>
    </w:p>
    <w:p w:rsidR="00E62ABD" w:rsidRDefault="00E62ABD" w:rsidP="00E62ABD">
      <w:pPr>
        <w:rPr>
          <w:b/>
        </w:rPr>
      </w:pPr>
    </w:p>
    <w:tbl>
      <w:tblPr>
        <w:tblStyle w:val="TableGrid"/>
        <w:tblW w:w="0" w:type="auto"/>
        <w:tblLook w:val="04A0"/>
      </w:tblPr>
      <w:tblGrid>
        <w:gridCol w:w="1638"/>
        <w:gridCol w:w="1554"/>
        <w:gridCol w:w="1146"/>
        <w:gridCol w:w="1134"/>
        <w:gridCol w:w="912"/>
        <w:gridCol w:w="1554"/>
        <w:gridCol w:w="1638"/>
      </w:tblGrid>
      <w:tr w:rsidR="00E62ABD" w:rsidTr="00F92ED2">
        <w:trPr>
          <w:trHeight w:val="3617"/>
        </w:trPr>
        <w:tc>
          <w:tcPr>
            <w:tcW w:w="3192" w:type="dxa"/>
            <w:gridSpan w:val="2"/>
          </w:tcPr>
          <w:p w:rsidR="00E62ABD" w:rsidRPr="00290FBA" w:rsidRDefault="00E62ABD" w:rsidP="00F92ED2">
            <w:pPr>
              <w:rPr>
                <w:b/>
                <w:u w:val="single"/>
              </w:rPr>
            </w:pPr>
            <w:r w:rsidRPr="00290FBA">
              <w:rPr>
                <w:b/>
                <w:u w:val="single"/>
              </w:rPr>
              <w:t>Low Behavioral Examples</w:t>
            </w:r>
          </w:p>
          <w:p w:rsidR="00C70F61" w:rsidRDefault="00094849" w:rsidP="00C70F61">
            <w:pPr>
              <w:rPr>
                <w:sz w:val="18"/>
                <w:szCs w:val="18"/>
              </w:rPr>
            </w:pPr>
            <w:r>
              <w:rPr>
                <w:sz w:val="18"/>
                <w:szCs w:val="18"/>
              </w:rPr>
              <w:t>*</w:t>
            </w:r>
            <w:r w:rsidR="00824DA7">
              <w:rPr>
                <w:sz w:val="18"/>
                <w:szCs w:val="18"/>
              </w:rPr>
              <w:t>Does not</w:t>
            </w:r>
            <w:r w:rsidR="00C70F61">
              <w:rPr>
                <w:sz w:val="18"/>
                <w:szCs w:val="18"/>
              </w:rPr>
              <w:t xml:space="preserve"> consistently monitor the accuracy and quality of work methods and outputs.</w:t>
            </w:r>
          </w:p>
          <w:p w:rsidR="00C70F61" w:rsidRDefault="00C70F61" w:rsidP="00C70F61">
            <w:pPr>
              <w:rPr>
                <w:sz w:val="18"/>
                <w:szCs w:val="18"/>
              </w:rPr>
            </w:pPr>
            <w:r>
              <w:rPr>
                <w:sz w:val="18"/>
                <w:szCs w:val="18"/>
              </w:rPr>
              <w:t>*Sometimes participates in practices that do not adhere to defined standards, methods and procedures.</w:t>
            </w:r>
          </w:p>
          <w:p w:rsidR="00C70F61" w:rsidRDefault="00C70F61" w:rsidP="00C70F61">
            <w:pPr>
              <w:rPr>
                <w:sz w:val="18"/>
                <w:szCs w:val="18"/>
              </w:rPr>
            </w:pPr>
            <w:r>
              <w:rPr>
                <w:sz w:val="18"/>
                <w:szCs w:val="18"/>
              </w:rPr>
              <w:t>*Rarely seeks feedback, advice or clarification of processes to improve or maintain quality of work.</w:t>
            </w:r>
          </w:p>
          <w:p w:rsidR="00824DA7" w:rsidRPr="00094849" w:rsidRDefault="00824DA7" w:rsidP="00193AF3">
            <w:pPr>
              <w:rPr>
                <w:sz w:val="18"/>
                <w:szCs w:val="18"/>
              </w:rPr>
            </w:pPr>
            <w:r>
              <w:rPr>
                <w:sz w:val="18"/>
                <w:szCs w:val="18"/>
              </w:rPr>
              <w:t>.</w:t>
            </w:r>
          </w:p>
          <w:p w:rsidR="00094849" w:rsidRPr="00094849" w:rsidRDefault="00094849" w:rsidP="00F92ED2">
            <w:pPr>
              <w:rPr>
                <w:sz w:val="18"/>
                <w:szCs w:val="18"/>
              </w:rPr>
            </w:pPr>
          </w:p>
        </w:tc>
        <w:tc>
          <w:tcPr>
            <w:tcW w:w="3192" w:type="dxa"/>
            <w:gridSpan w:val="3"/>
          </w:tcPr>
          <w:p w:rsidR="00E62ABD" w:rsidRDefault="00E62ABD" w:rsidP="00F92ED2">
            <w:pPr>
              <w:rPr>
                <w:b/>
                <w:u w:val="single"/>
              </w:rPr>
            </w:pPr>
            <w:r w:rsidRPr="00290FBA">
              <w:rPr>
                <w:b/>
                <w:u w:val="single"/>
              </w:rPr>
              <w:t>Medium Behavioral Examples</w:t>
            </w:r>
          </w:p>
          <w:p w:rsidR="00193AF3" w:rsidRDefault="00636778" w:rsidP="00193AF3">
            <w:pPr>
              <w:rPr>
                <w:sz w:val="18"/>
                <w:szCs w:val="18"/>
              </w:rPr>
            </w:pPr>
            <w:r>
              <w:rPr>
                <w:sz w:val="18"/>
                <w:szCs w:val="18"/>
              </w:rPr>
              <w:t>*</w:t>
            </w:r>
            <w:r w:rsidR="00C70F61">
              <w:rPr>
                <w:sz w:val="18"/>
                <w:szCs w:val="18"/>
              </w:rPr>
              <w:t>Monitors the accuracy and quality of work methods and outputs</w:t>
            </w:r>
            <w:r w:rsidR="00824DA7">
              <w:rPr>
                <w:sz w:val="18"/>
                <w:szCs w:val="18"/>
              </w:rPr>
              <w:t>.</w:t>
            </w:r>
          </w:p>
          <w:p w:rsidR="00824DA7" w:rsidRDefault="00824DA7" w:rsidP="00193AF3">
            <w:pPr>
              <w:rPr>
                <w:sz w:val="18"/>
                <w:szCs w:val="18"/>
              </w:rPr>
            </w:pPr>
            <w:r>
              <w:rPr>
                <w:sz w:val="18"/>
                <w:szCs w:val="18"/>
              </w:rPr>
              <w:t>*</w:t>
            </w:r>
            <w:r w:rsidR="00C70F61">
              <w:rPr>
                <w:sz w:val="18"/>
                <w:szCs w:val="18"/>
              </w:rPr>
              <w:t>Follows defined standards, methods and procedures</w:t>
            </w:r>
            <w:r>
              <w:rPr>
                <w:sz w:val="18"/>
                <w:szCs w:val="18"/>
              </w:rPr>
              <w:t>.</w:t>
            </w:r>
          </w:p>
          <w:p w:rsidR="00824DA7" w:rsidRPr="00636778" w:rsidRDefault="00824DA7" w:rsidP="00C70F61">
            <w:pPr>
              <w:rPr>
                <w:sz w:val="18"/>
                <w:szCs w:val="18"/>
              </w:rPr>
            </w:pPr>
            <w:r>
              <w:rPr>
                <w:sz w:val="18"/>
                <w:szCs w:val="18"/>
              </w:rPr>
              <w:t>*</w:t>
            </w:r>
            <w:r w:rsidR="00C70F61">
              <w:rPr>
                <w:sz w:val="18"/>
                <w:szCs w:val="18"/>
              </w:rPr>
              <w:t>Seeks clarification of processes or advice from others to improve quality of work.</w:t>
            </w:r>
          </w:p>
          <w:p w:rsidR="00094849" w:rsidRPr="00636778" w:rsidRDefault="00094849" w:rsidP="00F92ED2">
            <w:pPr>
              <w:rPr>
                <w:sz w:val="18"/>
                <w:szCs w:val="18"/>
              </w:rPr>
            </w:pPr>
          </w:p>
        </w:tc>
        <w:tc>
          <w:tcPr>
            <w:tcW w:w="3192" w:type="dxa"/>
            <w:gridSpan w:val="2"/>
          </w:tcPr>
          <w:p w:rsidR="00E62ABD" w:rsidRDefault="00E62ABD" w:rsidP="00F92ED2">
            <w:pPr>
              <w:rPr>
                <w:b/>
                <w:u w:val="single"/>
              </w:rPr>
            </w:pPr>
            <w:r w:rsidRPr="00290FBA">
              <w:rPr>
                <w:b/>
                <w:u w:val="single"/>
              </w:rPr>
              <w:t>High Behavioral Examples</w:t>
            </w:r>
          </w:p>
          <w:p w:rsidR="00C70F61" w:rsidRDefault="00C70F61" w:rsidP="00F92ED2">
            <w:pPr>
              <w:rPr>
                <w:sz w:val="18"/>
                <w:szCs w:val="18"/>
              </w:rPr>
            </w:pPr>
            <w:r>
              <w:rPr>
                <w:sz w:val="18"/>
                <w:szCs w:val="18"/>
              </w:rPr>
              <w:t>*Carefully monitors the accuracy and quality of work methods and outputs, highlighting problems immediately.</w:t>
            </w:r>
          </w:p>
          <w:p w:rsidR="00C70F61" w:rsidRDefault="00C70F61" w:rsidP="00F92ED2">
            <w:pPr>
              <w:rPr>
                <w:sz w:val="18"/>
                <w:szCs w:val="18"/>
              </w:rPr>
            </w:pPr>
            <w:r>
              <w:rPr>
                <w:sz w:val="18"/>
                <w:szCs w:val="18"/>
              </w:rPr>
              <w:t>*Rigorously adheres to and supports defined standards, methods and procedures.</w:t>
            </w:r>
          </w:p>
          <w:p w:rsidR="00C70F61" w:rsidRPr="00C70F61" w:rsidRDefault="00C70F61" w:rsidP="00F92ED2">
            <w:pPr>
              <w:rPr>
                <w:sz w:val="18"/>
                <w:szCs w:val="18"/>
              </w:rPr>
            </w:pPr>
            <w:r>
              <w:rPr>
                <w:sz w:val="18"/>
                <w:szCs w:val="18"/>
              </w:rPr>
              <w:t>*Proactively seeks out thorough and specific feedback, advice and clarification of processes to ensure quality work.</w:t>
            </w:r>
          </w:p>
        </w:tc>
      </w:tr>
      <w:tr w:rsidR="00E62ABD" w:rsidTr="00F92ED2">
        <w:tc>
          <w:tcPr>
            <w:tcW w:w="1638" w:type="dxa"/>
          </w:tcPr>
          <w:p w:rsidR="00E62ABD" w:rsidRDefault="00E62ABD" w:rsidP="00F92ED2">
            <w:pPr>
              <w:jc w:val="center"/>
              <w:rPr>
                <w:b/>
              </w:rPr>
            </w:pPr>
            <w:r>
              <w:rPr>
                <w:b/>
              </w:rPr>
              <w:t>1</w:t>
            </w:r>
          </w:p>
        </w:tc>
        <w:tc>
          <w:tcPr>
            <w:tcW w:w="1554" w:type="dxa"/>
          </w:tcPr>
          <w:p w:rsidR="00E62ABD" w:rsidRDefault="00E62ABD" w:rsidP="00F92ED2">
            <w:pPr>
              <w:jc w:val="center"/>
              <w:rPr>
                <w:b/>
              </w:rPr>
            </w:pPr>
            <w:r>
              <w:rPr>
                <w:b/>
              </w:rPr>
              <w:t>2</w:t>
            </w:r>
          </w:p>
        </w:tc>
        <w:tc>
          <w:tcPr>
            <w:tcW w:w="1146" w:type="dxa"/>
          </w:tcPr>
          <w:p w:rsidR="00E62ABD" w:rsidRDefault="00E62ABD" w:rsidP="00F92ED2">
            <w:pPr>
              <w:jc w:val="center"/>
              <w:rPr>
                <w:b/>
              </w:rPr>
            </w:pPr>
            <w:r>
              <w:rPr>
                <w:b/>
              </w:rPr>
              <w:t>3</w:t>
            </w:r>
          </w:p>
        </w:tc>
        <w:tc>
          <w:tcPr>
            <w:tcW w:w="1134" w:type="dxa"/>
          </w:tcPr>
          <w:p w:rsidR="00E62ABD" w:rsidRDefault="00E62ABD" w:rsidP="00F92ED2">
            <w:pPr>
              <w:jc w:val="center"/>
              <w:rPr>
                <w:b/>
              </w:rPr>
            </w:pPr>
            <w:r>
              <w:rPr>
                <w:b/>
              </w:rPr>
              <w:t>4</w:t>
            </w:r>
          </w:p>
        </w:tc>
        <w:tc>
          <w:tcPr>
            <w:tcW w:w="912" w:type="dxa"/>
          </w:tcPr>
          <w:p w:rsidR="00E62ABD" w:rsidRDefault="00E62ABD" w:rsidP="00F92ED2">
            <w:pPr>
              <w:jc w:val="center"/>
              <w:rPr>
                <w:b/>
              </w:rPr>
            </w:pPr>
            <w:r>
              <w:rPr>
                <w:b/>
              </w:rPr>
              <w:t>5</w:t>
            </w:r>
          </w:p>
        </w:tc>
        <w:tc>
          <w:tcPr>
            <w:tcW w:w="1554" w:type="dxa"/>
          </w:tcPr>
          <w:p w:rsidR="00E62ABD" w:rsidRDefault="00E62ABD" w:rsidP="00F92ED2">
            <w:pPr>
              <w:jc w:val="center"/>
              <w:rPr>
                <w:b/>
              </w:rPr>
            </w:pPr>
            <w:r>
              <w:rPr>
                <w:b/>
              </w:rPr>
              <w:t>6</w:t>
            </w:r>
          </w:p>
        </w:tc>
        <w:tc>
          <w:tcPr>
            <w:tcW w:w="1638" w:type="dxa"/>
          </w:tcPr>
          <w:p w:rsidR="00E62ABD" w:rsidRDefault="00E62ABD" w:rsidP="00F92ED2">
            <w:pPr>
              <w:jc w:val="center"/>
              <w:rPr>
                <w:b/>
              </w:rPr>
            </w:pPr>
            <w:r>
              <w:rPr>
                <w:b/>
              </w:rPr>
              <w:t>7</w:t>
            </w:r>
          </w:p>
        </w:tc>
      </w:tr>
    </w:tbl>
    <w:p w:rsidR="00E62ABD" w:rsidRDefault="00E62ABD" w:rsidP="00E62ABD">
      <w:pPr>
        <w:rPr>
          <w:b/>
        </w:rPr>
      </w:pPr>
    </w:p>
    <w:p w:rsidR="00E62ABD" w:rsidRDefault="00993F66" w:rsidP="00E62ABD">
      <w:pPr>
        <w:pBdr>
          <w:bottom w:val="single" w:sz="6" w:space="1" w:color="auto"/>
        </w:pBdr>
        <w:rPr>
          <w:b/>
        </w:rPr>
      </w:pPr>
      <w:r>
        <w:rPr>
          <w:b/>
        </w:rPr>
        <w:t>EFFECTIVE COMMUNICATION</w:t>
      </w:r>
    </w:p>
    <w:p w:rsidR="00993F66" w:rsidRDefault="00993F66" w:rsidP="00E62ABD">
      <w:r>
        <w:t>Please review your effective communication notes carefully.  Use the following behavioral examples in order to provide a rating of candidate’s oral communication skills.</w:t>
      </w:r>
    </w:p>
    <w:p w:rsidR="00993F66" w:rsidRDefault="00993F66" w:rsidP="00E62ABD">
      <w:r>
        <w:t>Effective Communication refers to clarity, conciseness and effectiveness with which ideas are conveyed.  It also relates to how well language, terminology and style fit with the audience.</w:t>
      </w:r>
    </w:p>
    <w:tbl>
      <w:tblPr>
        <w:tblStyle w:val="TableGrid"/>
        <w:tblW w:w="0" w:type="auto"/>
        <w:tblLook w:val="04A0"/>
      </w:tblPr>
      <w:tblGrid>
        <w:gridCol w:w="1728"/>
        <w:gridCol w:w="1710"/>
        <w:gridCol w:w="900"/>
        <w:gridCol w:w="1134"/>
        <w:gridCol w:w="1386"/>
        <w:gridCol w:w="1800"/>
        <w:gridCol w:w="1620"/>
      </w:tblGrid>
      <w:tr w:rsidR="00993F66" w:rsidTr="006824BB">
        <w:tc>
          <w:tcPr>
            <w:tcW w:w="3438" w:type="dxa"/>
            <w:gridSpan w:val="2"/>
          </w:tcPr>
          <w:p w:rsidR="00993F66" w:rsidRPr="00993F66" w:rsidRDefault="00993F66" w:rsidP="00993F66">
            <w:pPr>
              <w:jc w:val="center"/>
              <w:rPr>
                <w:b/>
              </w:rPr>
            </w:pPr>
            <w:r>
              <w:rPr>
                <w:b/>
              </w:rPr>
              <w:t>Low</w:t>
            </w:r>
          </w:p>
        </w:tc>
        <w:tc>
          <w:tcPr>
            <w:tcW w:w="3420" w:type="dxa"/>
            <w:gridSpan w:val="3"/>
          </w:tcPr>
          <w:p w:rsidR="00993F66" w:rsidRPr="00993F66" w:rsidRDefault="00993F66" w:rsidP="00993F66">
            <w:pPr>
              <w:jc w:val="center"/>
              <w:rPr>
                <w:b/>
              </w:rPr>
            </w:pPr>
            <w:r>
              <w:rPr>
                <w:b/>
              </w:rPr>
              <w:t>Medium</w:t>
            </w:r>
          </w:p>
        </w:tc>
        <w:tc>
          <w:tcPr>
            <w:tcW w:w="3420" w:type="dxa"/>
            <w:gridSpan w:val="2"/>
          </w:tcPr>
          <w:p w:rsidR="00993F66" w:rsidRPr="00993F66" w:rsidRDefault="00993F66" w:rsidP="00993F66">
            <w:pPr>
              <w:jc w:val="center"/>
              <w:rPr>
                <w:b/>
              </w:rPr>
            </w:pPr>
            <w:r>
              <w:rPr>
                <w:b/>
              </w:rPr>
              <w:t>High</w:t>
            </w:r>
          </w:p>
        </w:tc>
      </w:tr>
      <w:tr w:rsidR="00993F66" w:rsidTr="006824BB">
        <w:tc>
          <w:tcPr>
            <w:tcW w:w="3438" w:type="dxa"/>
            <w:gridSpan w:val="2"/>
          </w:tcPr>
          <w:p w:rsidR="00993F66" w:rsidRDefault="00993F66" w:rsidP="00E62ABD">
            <w:r>
              <w:t>Does not speak in a clear or organized manner.</w:t>
            </w:r>
          </w:p>
        </w:tc>
        <w:tc>
          <w:tcPr>
            <w:tcW w:w="3420" w:type="dxa"/>
            <w:gridSpan w:val="3"/>
          </w:tcPr>
          <w:p w:rsidR="00993F66" w:rsidRDefault="00993F66" w:rsidP="00E62ABD">
            <w:r>
              <w:t>Usually speaks clearly and in an organized manner.</w:t>
            </w:r>
          </w:p>
        </w:tc>
        <w:tc>
          <w:tcPr>
            <w:tcW w:w="3420" w:type="dxa"/>
            <w:gridSpan w:val="2"/>
          </w:tcPr>
          <w:p w:rsidR="00993F66" w:rsidRDefault="00993F66" w:rsidP="00E62ABD">
            <w:r>
              <w:t>Always speaks clearly in an organized, logical manner.</w:t>
            </w:r>
          </w:p>
        </w:tc>
      </w:tr>
      <w:tr w:rsidR="00993F66" w:rsidTr="006824BB">
        <w:tc>
          <w:tcPr>
            <w:tcW w:w="3438" w:type="dxa"/>
            <w:gridSpan w:val="2"/>
          </w:tcPr>
          <w:p w:rsidR="00993F66" w:rsidRDefault="00993F66" w:rsidP="00E62ABD">
            <w:r>
              <w:t>Fails to use correct grammar, word choice and sentence structure.  Language is too informal (e.g., use of slang terms, “um” and “you know”).</w:t>
            </w:r>
          </w:p>
        </w:tc>
        <w:tc>
          <w:tcPr>
            <w:tcW w:w="3420" w:type="dxa"/>
            <w:gridSpan w:val="3"/>
          </w:tcPr>
          <w:p w:rsidR="00993F66" w:rsidRDefault="00993F66" w:rsidP="00E62ABD">
            <w:r>
              <w:t>Typically uses correct grammar, word choice and sentence structure.</w:t>
            </w:r>
          </w:p>
        </w:tc>
        <w:tc>
          <w:tcPr>
            <w:tcW w:w="3420" w:type="dxa"/>
            <w:gridSpan w:val="2"/>
          </w:tcPr>
          <w:p w:rsidR="00993F66" w:rsidRDefault="00993F66" w:rsidP="00E62ABD">
            <w:r>
              <w:t>Always uses correct grammar, word choice and sentence structure.  Language is appropriately formal.</w:t>
            </w:r>
          </w:p>
        </w:tc>
      </w:tr>
      <w:tr w:rsidR="00993F66" w:rsidTr="006824BB">
        <w:tc>
          <w:tcPr>
            <w:tcW w:w="3438" w:type="dxa"/>
            <w:gridSpan w:val="2"/>
          </w:tcPr>
          <w:p w:rsidR="00993F66" w:rsidRDefault="00993F66" w:rsidP="00E62ABD">
            <w:r>
              <w:t>Speaks in monotone.</w:t>
            </w:r>
          </w:p>
        </w:tc>
        <w:tc>
          <w:tcPr>
            <w:tcW w:w="3420" w:type="dxa"/>
            <w:gridSpan w:val="3"/>
          </w:tcPr>
          <w:p w:rsidR="00993F66" w:rsidRDefault="00993F66" w:rsidP="00E62ABD">
            <w:r>
              <w:t>Uses some variation in tone and inflection.</w:t>
            </w:r>
          </w:p>
        </w:tc>
        <w:tc>
          <w:tcPr>
            <w:tcW w:w="3420" w:type="dxa"/>
            <w:gridSpan w:val="2"/>
          </w:tcPr>
          <w:p w:rsidR="00993F66" w:rsidRDefault="00993F66" w:rsidP="00E62ABD">
            <w:r>
              <w:t>Varies tone or inflection of speech to keep listener’s attention and emphasize key points.</w:t>
            </w:r>
          </w:p>
        </w:tc>
      </w:tr>
      <w:tr w:rsidR="00993F66" w:rsidTr="006824BB">
        <w:tc>
          <w:tcPr>
            <w:tcW w:w="3438" w:type="dxa"/>
            <w:gridSpan w:val="2"/>
          </w:tcPr>
          <w:p w:rsidR="00993F66" w:rsidRDefault="00993F66" w:rsidP="00E62ABD">
            <w:r>
              <w:t>Fails to be concise in responding.  Is overly elaborate in trying to explain ideas and becomes sidetracked.</w:t>
            </w:r>
          </w:p>
        </w:tc>
        <w:tc>
          <w:tcPr>
            <w:tcW w:w="3420" w:type="dxa"/>
            <w:gridSpan w:val="3"/>
          </w:tcPr>
          <w:p w:rsidR="00993F66" w:rsidRDefault="00993F66" w:rsidP="00E62ABD">
            <w:r>
              <w:t>Usually conveys complex ideas in a fairly concise manner.  May include some unnecessary details.</w:t>
            </w:r>
          </w:p>
        </w:tc>
        <w:tc>
          <w:tcPr>
            <w:tcW w:w="3420" w:type="dxa"/>
            <w:gridSpan w:val="2"/>
          </w:tcPr>
          <w:p w:rsidR="00993F66" w:rsidRDefault="00993F66" w:rsidP="00E62ABD">
            <w:r>
              <w:t>Always conveys complex ideas in concise terms (e.g., does not ramble).</w:t>
            </w:r>
          </w:p>
        </w:tc>
      </w:tr>
      <w:tr w:rsidR="00993F66" w:rsidTr="006824BB">
        <w:tc>
          <w:tcPr>
            <w:tcW w:w="3438" w:type="dxa"/>
            <w:gridSpan w:val="2"/>
          </w:tcPr>
          <w:p w:rsidR="00993F66" w:rsidRDefault="00993F66" w:rsidP="00E62ABD">
            <w:r>
              <w:t>Frequently engages in distracting mannerisms (e.g., long pauses, pencil tapping, distracting movement).</w:t>
            </w:r>
          </w:p>
        </w:tc>
        <w:tc>
          <w:tcPr>
            <w:tcW w:w="3420" w:type="dxa"/>
            <w:gridSpan w:val="3"/>
          </w:tcPr>
          <w:p w:rsidR="00993F66" w:rsidRDefault="00993F66" w:rsidP="00E62ABD">
            <w:r>
              <w:t>Body language is appropriate and rarely distracting.</w:t>
            </w:r>
          </w:p>
        </w:tc>
        <w:tc>
          <w:tcPr>
            <w:tcW w:w="3420" w:type="dxa"/>
            <w:gridSpan w:val="2"/>
          </w:tcPr>
          <w:p w:rsidR="00993F66" w:rsidRDefault="00993F66" w:rsidP="00E62ABD">
            <w:r>
              <w:t>Does not engage in distracting mannerisms.  Demonstrates professional eye-contact, posture and body language.</w:t>
            </w:r>
          </w:p>
        </w:tc>
      </w:tr>
      <w:tr w:rsidR="00993F66" w:rsidTr="006824BB">
        <w:tc>
          <w:tcPr>
            <w:tcW w:w="3438" w:type="dxa"/>
            <w:gridSpan w:val="2"/>
          </w:tcPr>
          <w:p w:rsidR="00993F66" w:rsidRDefault="00993F66" w:rsidP="00E62ABD">
            <w:r>
              <w:t>Asks vague and poorly worded questions.</w:t>
            </w:r>
          </w:p>
        </w:tc>
        <w:tc>
          <w:tcPr>
            <w:tcW w:w="3420" w:type="dxa"/>
            <w:gridSpan w:val="3"/>
          </w:tcPr>
          <w:p w:rsidR="00993F66" w:rsidRDefault="00993F66" w:rsidP="00E62ABD">
            <w:r>
              <w:t>Most questions are clear, but they could be worded more concisely.</w:t>
            </w:r>
          </w:p>
        </w:tc>
        <w:tc>
          <w:tcPr>
            <w:tcW w:w="3420" w:type="dxa"/>
            <w:gridSpan w:val="2"/>
          </w:tcPr>
          <w:p w:rsidR="00993F66" w:rsidRDefault="00993F66" w:rsidP="00E62ABD">
            <w:r>
              <w:t>Asks clear, concise and understandable questions.</w:t>
            </w:r>
          </w:p>
        </w:tc>
      </w:tr>
      <w:tr w:rsidR="00993F66" w:rsidTr="006824BB">
        <w:tc>
          <w:tcPr>
            <w:tcW w:w="3438" w:type="dxa"/>
            <w:gridSpan w:val="2"/>
          </w:tcPr>
          <w:p w:rsidR="00993F66" w:rsidRDefault="00993F66" w:rsidP="00E62ABD">
            <w:r>
              <w:t>Responses suggest candidate did not accurately listen to interviewer.</w:t>
            </w:r>
          </w:p>
        </w:tc>
        <w:tc>
          <w:tcPr>
            <w:tcW w:w="3420" w:type="dxa"/>
            <w:gridSpan w:val="3"/>
          </w:tcPr>
          <w:p w:rsidR="00993F66" w:rsidRDefault="00993F66" w:rsidP="00E62ABD">
            <w:r>
              <w:t>Responses suggest candidate did not always listen intently to instructions and/or questions.</w:t>
            </w:r>
          </w:p>
        </w:tc>
        <w:tc>
          <w:tcPr>
            <w:tcW w:w="3420" w:type="dxa"/>
            <w:gridSpan w:val="2"/>
          </w:tcPr>
          <w:p w:rsidR="00993F66" w:rsidRDefault="00993F66" w:rsidP="00E62ABD">
            <w:r>
              <w:t>Responses suggest that candidate listened accurately to instructions and questions.</w:t>
            </w:r>
          </w:p>
        </w:tc>
      </w:tr>
      <w:tr w:rsidR="00993F66" w:rsidTr="00397026">
        <w:tc>
          <w:tcPr>
            <w:tcW w:w="1728" w:type="dxa"/>
          </w:tcPr>
          <w:p w:rsidR="00993F66" w:rsidRDefault="00760F3F" w:rsidP="00760F3F">
            <w:pPr>
              <w:jc w:val="center"/>
            </w:pPr>
            <w:r>
              <w:t>1</w:t>
            </w:r>
          </w:p>
        </w:tc>
        <w:tc>
          <w:tcPr>
            <w:tcW w:w="1710" w:type="dxa"/>
          </w:tcPr>
          <w:p w:rsidR="00993F66" w:rsidRDefault="00760F3F" w:rsidP="00760F3F">
            <w:pPr>
              <w:jc w:val="center"/>
            </w:pPr>
            <w:r>
              <w:t>2</w:t>
            </w:r>
          </w:p>
        </w:tc>
        <w:tc>
          <w:tcPr>
            <w:tcW w:w="900" w:type="dxa"/>
          </w:tcPr>
          <w:p w:rsidR="00993F66" w:rsidRDefault="00760F3F" w:rsidP="00760F3F">
            <w:pPr>
              <w:jc w:val="center"/>
            </w:pPr>
            <w:r>
              <w:t>3</w:t>
            </w:r>
          </w:p>
        </w:tc>
        <w:tc>
          <w:tcPr>
            <w:tcW w:w="1134" w:type="dxa"/>
          </w:tcPr>
          <w:p w:rsidR="00993F66" w:rsidRDefault="00760F3F" w:rsidP="00760F3F">
            <w:pPr>
              <w:jc w:val="center"/>
            </w:pPr>
            <w:r>
              <w:t>4</w:t>
            </w:r>
          </w:p>
        </w:tc>
        <w:tc>
          <w:tcPr>
            <w:tcW w:w="1386" w:type="dxa"/>
          </w:tcPr>
          <w:p w:rsidR="00993F66" w:rsidRDefault="00760F3F" w:rsidP="00760F3F">
            <w:pPr>
              <w:jc w:val="center"/>
            </w:pPr>
            <w:r>
              <w:t>5</w:t>
            </w:r>
          </w:p>
        </w:tc>
        <w:tc>
          <w:tcPr>
            <w:tcW w:w="1800" w:type="dxa"/>
          </w:tcPr>
          <w:p w:rsidR="00993F66" w:rsidRDefault="00760F3F" w:rsidP="00760F3F">
            <w:pPr>
              <w:jc w:val="center"/>
            </w:pPr>
            <w:r>
              <w:t>6</w:t>
            </w:r>
          </w:p>
        </w:tc>
        <w:tc>
          <w:tcPr>
            <w:tcW w:w="1620" w:type="dxa"/>
          </w:tcPr>
          <w:p w:rsidR="00993F66" w:rsidRDefault="00760F3F" w:rsidP="00760F3F">
            <w:pPr>
              <w:jc w:val="center"/>
            </w:pPr>
            <w:r>
              <w:t>7</w:t>
            </w:r>
          </w:p>
        </w:tc>
      </w:tr>
    </w:tbl>
    <w:p w:rsidR="00E62ABD" w:rsidRDefault="00E46C08" w:rsidP="00E62ABD">
      <w:r>
        <w:t>Transfer your ratings for each question.  Then, add ratings to obtain total score and rating.</w:t>
      </w:r>
    </w:p>
    <w:tbl>
      <w:tblPr>
        <w:tblStyle w:val="TableGrid"/>
        <w:tblW w:w="10278" w:type="dxa"/>
        <w:tblLook w:val="04A0"/>
      </w:tblPr>
      <w:tblGrid>
        <w:gridCol w:w="1390"/>
        <w:gridCol w:w="1796"/>
        <w:gridCol w:w="897"/>
        <w:gridCol w:w="3092"/>
        <w:gridCol w:w="3103"/>
      </w:tblGrid>
      <w:tr w:rsidR="0092012B" w:rsidTr="0092012B">
        <w:tc>
          <w:tcPr>
            <w:tcW w:w="1390" w:type="dxa"/>
            <w:tcBorders>
              <w:top w:val="single" w:sz="4" w:space="0" w:color="auto"/>
              <w:left w:val="single" w:sz="4" w:space="0" w:color="auto"/>
              <w:bottom w:val="single" w:sz="4" w:space="0" w:color="auto"/>
              <w:right w:val="single" w:sz="4" w:space="0" w:color="auto"/>
            </w:tcBorders>
          </w:tcPr>
          <w:p w:rsidR="0092012B" w:rsidRDefault="0092012B">
            <w:pPr>
              <w:rPr>
                <w:b/>
              </w:rPr>
            </w:pPr>
          </w:p>
        </w:tc>
        <w:tc>
          <w:tcPr>
            <w:tcW w:w="1796" w:type="dxa"/>
            <w:tcBorders>
              <w:top w:val="single" w:sz="4" w:space="0" w:color="auto"/>
              <w:left w:val="single" w:sz="4" w:space="0" w:color="auto"/>
              <w:bottom w:val="single" w:sz="4" w:space="0" w:color="auto"/>
              <w:right w:val="single" w:sz="4" w:space="0" w:color="auto"/>
            </w:tcBorders>
            <w:hideMark/>
          </w:tcPr>
          <w:p w:rsidR="0092012B" w:rsidRDefault="0092012B">
            <w:pPr>
              <w:rPr>
                <w:b/>
              </w:rPr>
            </w:pPr>
            <w:r>
              <w:rPr>
                <w:b/>
              </w:rPr>
              <w:t>Competency</w:t>
            </w:r>
          </w:p>
        </w:tc>
        <w:tc>
          <w:tcPr>
            <w:tcW w:w="897" w:type="dxa"/>
            <w:tcBorders>
              <w:top w:val="single" w:sz="4" w:space="0" w:color="auto"/>
              <w:left w:val="single" w:sz="4" w:space="0" w:color="auto"/>
              <w:bottom w:val="single" w:sz="4" w:space="0" w:color="auto"/>
              <w:right w:val="single" w:sz="4" w:space="0" w:color="auto"/>
            </w:tcBorders>
            <w:hideMark/>
          </w:tcPr>
          <w:p w:rsidR="0092012B" w:rsidRDefault="0092012B">
            <w:pPr>
              <w:rPr>
                <w:b/>
              </w:rPr>
            </w:pPr>
            <w:r>
              <w:rPr>
                <w:b/>
              </w:rPr>
              <w:t>Rating</w:t>
            </w:r>
          </w:p>
        </w:tc>
        <w:tc>
          <w:tcPr>
            <w:tcW w:w="3092" w:type="dxa"/>
            <w:tcBorders>
              <w:top w:val="single" w:sz="4" w:space="0" w:color="auto"/>
              <w:left w:val="single" w:sz="4" w:space="0" w:color="auto"/>
              <w:bottom w:val="single" w:sz="4" w:space="0" w:color="auto"/>
              <w:right w:val="single" w:sz="4" w:space="0" w:color="auto"/>
            </w:tcBorders>
            <w:hideMark/>
          </w:tcPr>
          <w:p w:rsidR="0092012B" w:rsidRDefault="0092012B">
            <w:pPr>
              <w:jc w:val="center"/>
              <w:rPr>
                <w:b/>
              </w:rPr>
            </w:pPr>
            <w:r>
              <w:rPr>
                <w:b/>
              </w:rPr>
              <w:t>Strengths</w:t>
            </w:r>
          </w:p>
        </w:tc>
        <w:tc>
          <w:tcPr>
            <w:tcW w:w="3103" w:type="dxa"/>
            <w:tcBorders>
              <w:top w:val="single" w:sz="4" w:space="0" w:color="auto"/>
              <w:left w:val="single" w:sz="4" w:space="0" w:color="auto"/>
              <w:bottom w:val="single" w:sz="4" w:space="0" w:color="auto"/>
              <w:right w:val="single" w:sz="4" w:space="0" w:color="auto"/>
            </w:tcBorders>
            <w:hideMark/>
          </w:tcPr>
          <w:p w:rsidR="0092012B" w:rsidRDefault="0092012B">
            <w:pPr>
              <w:jc w:val="center"/>
              <w:rPr>
                <w:b/>
              </w:rPr>
            </w:pPr>
            <w:r>
              <w:rPr>
                <w:b/>
              </w:rPr>
              <w:t>Opportunities</w:t>
            </w:r>
          </w:p>
        </w:tc>
      </w:tr>
      <w:tr w:rsidR="0092012B" w:rsidTr="0092012B">
        <w:tc>
          <w:tcPr>
            <w:tcW w:w="1390" w:type="dxa"/>
            <w:tcBorders>
              <w:top w:val="single" w:sz="4" w:space="0" w:color="auto"/>
              <w:left w:val="single" w:sz="4" w:space="0" w:color="auto"/>
              <w:bottom w:val="single" w:sz="4" w:space="0" w:color="auto"/>
              <w:right w:val="single" w:sz="4" w:space="0" w:color="auto"/>
            </w:tcBorders>
            <w:hideMark/>
          </w:tcPr>
          <w:p w:rsidR="0092012B" w:rsidRDefault="0092012B">
            <w:pPr>
              <w:rPr>
                <w:b/>
              </w:rPr>
            </w:pPr>
            <w:r>
              <w:rPr>
                <w:b/>
              </w:rPr>
              <w:t>Question 1</w:t>
            </w:r>
          </w:p>
        </w:tc>
        <w:tc>
          <w:tcPr>
            <w:tcW w:w="1796" w:type="dxa"/>
            <w:tcBorders>
              <w:top w:val="single" w:sz="4" w:space="0" w:color="auto"/>
              <w:left w:val="single" w:sz="4" w:space="0" w:color="auto"/>
              <w:bottom w:val="single" w:sz="4" w:space="0" w:color="auto"/>
              <w:right w:val="single" w:sz="4" w:space="0" w:color="auto"/>
            </w:tcBorders>
            <w:hideMark/>
          </w:tcPr>
          <w:p w:rsidR="0092012B" w:rsidRDefault="0092012B">
            <w:pPr>
              <w:rPr>
                <w:b/>
              </w:rPr>
            </w:pPr>
            <w:r>
              <w:rPr>
                <w:b/>
              </w:rPr>
              <w:t>Teamwork</w:t>
            </w:r>
          </w:p>
        </w:tc>
        <w:tc>
          <w:tcPr>
            <w:tcW w:w="897" w:type="dxa"/>
            <w:tcBorders>
              <w:top w:val="single" w:sz="4" w:space="0" w:color="auto"/>
              <w:left w:val="single" w:sz="4" w:space="0" w:color="auto"/>
              <w:bottom w:val="single" w:sz="4" w:space="0" w:color="auto"/>
              <w:right w:val="single" w:sz="4" w:space="0" w:color="auto"/>
            </w:tcBorders>
          </w:tcPr>
          <w:p w:rsidR="0092012B" w:rsidRDefault="0092012B">
            <w:pPr>
              <w:rPr>
                <w:b/>
              </w:rPr>
            </w:pPr>
          </w:p>
        </w:tc>
        <w:tc>
          <w:tcPr>
            <w:tcW w:w="3092" w:type="dxa"/>
            <w:tcBorders>
              <w:top w:val="single" w:sz="4" w:space="0" w:color="auto"/>
              <w:left w:val="single" w:sz="4" w:space="0" w:color="auto"/>
              <w:bottom w:val="nil"/>
              <w:right w:val="single" w:sz="4" w:space="0" w:color="auto"/>
            </w:tcBorders>
          </w:tcPr>
          <w:p w:rsidR="0092012B" w:rsidRDefault="0092012B">
            <w:pPr>
              <w:rPr>
                <w:b/>
              </w:rPr>
            </w:pPr>
          </w:p>
        </w:tc>
        <w:tc>
          <w:tcPr>
            <w:tcW w:w="3103" w:type="dxa"/>
            <w:tcBorders>
              <w:top w:val="single" w:sz="4" w:space="0" w:color="auto"/>
              <w:left w:val="single" w:sz="4" w:space="0" w:color="auto"/>
              <w:bottom w:val="nil"/>
              <w:right w:val="single" w:sz="4" w:space="0" w:color="auto"/>
            </w:tcBorders>
          </w:tcPr>
          <w:p w:rsidR="0092012B" w:rsidRDefault="0092012B">
            <w:pPr>
              <w:rPr>
                <w:b/>
              </w:rPr>
            </w:pPr>
          </w:p>
        </w:tc>
      </w:tr>
      <w:tr w:rsidR="0092012B" w:rsidTr="0092012B">
        <w:tc>
          <w:tcPr>
            <w:tcW w:w="1390" w:type="dxa"/>
            <w:tcBorders>
              <w:top w:val="single" w:sz="4" w:space="0" w:color="auto"/>
              <w:left w:val="single" w:sz="4" w:space="0" w:color="auto"/>
              <w:bottom w:val="single" w:sz="4" w:space="0" w:color="auto"/>
              <w:right w:val="single" w:sz="4" w:space="0" w:color="auto"/>
            </w:tcBorders>
            <w:hideMark/>
          </w:tcPr>
          <w:p w:rsidR="0092012B" w:rsidRDefault="0092012B">
            <w:pPr>
              <w:rPr>
                <w:b/>
              </w:rPr>
            </w:pPr>
            <w:r>
              <w:rPr>
                <w:b/>
              </w:rPr>
              <w:t>Question 2</w:t>
            </w:r>
          </w:p>
        </w:tc>
        <w:tc>
          <w:tcPr>
            <w:tcW w:w="1796" w:type="dxa"/>
            <w:tcBorders>
              <w:top w:val="single" w:sz="4" w:space="0" w:color="auto"/>
              <w:left w:val="single" w:sz="4" w:space="0" w:color="auto"/>
              <w:bottom w:val="single" w:sz="4" w:space="0" w:color="auto"/>
              <w:right w:val="single" w:sz="4" w:space="0" w:color="auto"/>
            </w:tcBorders>
            <w:hideMark/>
          </w:tcPr>
          <w:p w:rsidR="0092012B" w:rsidRDefault="0092012B">
            <w:pPr>
              <w:rPr>
                <w:b/>
              </w:rPr>
            </w:pPr>
            <w:r>
              <w:rPr>
                <w:b/>
              </w:rPr>
              <w:t>Accountability</w:t>
            </w:r>
          </w:p>
        </w:tc>
        <w:tc>
          <w:tcPr>
            <w:tcW w:w="897" w:type="dxa"/>
            <w:tcBorders>
              <w:top w:val="single" w:sz="4" w:space="0" w:color="auto"/>
              <w:left w:val="single" w:sz="4" w:space="0" w:color="auto"/>
              <w:bottom w:val="single" w:sz="4" w:space="0" w:color="auto"/>
              <w:right w:val="single" w:sz="4" w:space="0" w:color="auto"/>
            </w:tcBorders>
          </w:tcPr>
          <w:p w:rsidR="0092012B" w:rsidRDefault="0092012B">
            <w:pPr>
              <w:rPr>
                <w:b/>
              </w:rPr>
            </w:pPr>
          </w:p>
        </w:tc>
        <w:tc>
          <w:tcPr>
            <w:tcW w:w="3092" w:type="dxa"/>
            <w:tcBorders>
              <w:top w:val="nil"/>
              <w:left w:val="single" w:sz="4" w:space="0" w:color="auto"/>
              <w:bottom w:val="nil"/>
              <w:right w:val="single" w:sz="4" w:space="0" w:color="auto"/>
            </w:tcBorders>
          </w:tcPr>
          <w:p w:rsidR="0092012B" w:rsidRDefault="0092012B">
            <w:pPr>
              <w:rPr>
                <w:b/>
              </w:rPr>
            </w:pPr>
          </w:p>
        </w:tc>
        <w:tc>
          <w:tcPr>
            <w:tcW w:w="3103" w:type="dxa"/>
            <w:tcBorders>
              <w:top w:val="nil"/>
              <w:left w:val="single" w:sz="4" w:space="0" w:color="auto"/>
              <w:bottom w:val="nil"/>
              <w:right w:val="single" w:sz="4" w:space="0" w:color="auto"/>
            </w:tcBorders>
          </w:tcPr>
          <w:p w:rsidR="0092012B" w:rsidRDefault="0092012B">
            <w:pPr>
              <w:rPr>
                <w:b/>
              </w:rPr>
            </w:pPr>
          </w:p>
        </w:tc>
      </w:tr>
      <w:tr w:rsidR="0092012B" w:rsidTr="0092012B">
        <w:tc>
          <w:tcPr>
            <w:tcW w:w="1390" w:type="dxa"/>
            <w:tcBorders>
              <w:top w:val="single" w:sz="4" w:space="0" w:color="auto"/>
              <w:left w:val="single" w:sz="4" w:space="0" w:color="auto"/>
              <w:bottom w:val="single" w:sz="4" w:space="0" w:color="auto"/>
              <w:right w:val="single" w:sz="4" w:space="0" w:color="auto"/>
            </w:tcBorders>
            <w:hideMark/>
          </w:tcPr>
          <w:p w:rsidR="0092012B" w:rsidRDefault="0092012B">
            <w:pPr>
              <w:rPr>
                <w:b/>
              </w:rPr>
            </w:pPr>
            <w:r>
              <w:rPr>
                <w:b/>
              </w:rPr>
              <w:t>Question 3</w:t>
            </w:r>
          </w:p>
        </w:tc>
        <w:tc>
          <w:tcPr>
            <w:tcW w:w="1796" w:type="dxa"/>
            <w:tcBorders>
              <w:top w:val="single" w:sz="4" w:space="0" w:color="auto"/>
              <w:left w:val="single" w:sz="4" w:space="0" w:color="auto"/>
              <w:bottom w:val="single" w:sz="4" w:space="0" w:color="auto"/>
              <w:right w:val="single" w:sz="4" w:space="0" w:color="auto"/>
            </w:tcBorders>
            <w:hideMark/>
          </w:tcPr>
          <w:p w:rsidR="0092012B" w:rsidRDefault="0092012B">
            <w:pPr>
              <w:rPr>
                <w:b/>
              </w:rPr>
            </w:pPr>
            <w:r>
              <w:rPr>
                <w:b/>
              </w:rPr>
              <w:t>Adaptable</w:t>
            </w:r>
          </w:p>
        </w:tc>
        <w:tc>
          <w:tcPr>
            <w:tcW w:w="897" w:type="dxa"/>
            <w:tcBorders>
              <w:top w:val="single" w:sz="4" w:space="0" w:color="auto"/>
              <w:left w:val="single" w:sz="4" w:space="0" w:color="auto"/>
              <w:bottom w:val="single" w:sz="4" w:space="0" w:color="auto"/>
              <w:right w:val="single" w:sz="4" w:space="0" w:color="auto"/>
            </w:tcBorders>
          </w:tcPr>
          <w:p w:rsidR="0092012B" w:rsidRDefault="0092012B">
            <w:pPr>
              <w:rPr>
                <w:b/>
              </w:rPr>
            </w:pPr>
          </w:p>
        </w:tc>
        <w:tc>
          <w:tcPr>
            <w:tcW w:w="3092" w:type="dxa"/>
            <w:tcBorders>
              <w:top w:val="nil"/>
              <w:left w:val="single" w:sz="4" w:space="0" w:color="auto"/>
              <w:bottom w:val="nil"/>
              <w:right w:val="single" w:sz="4" w:space="0" w:color="auto"/>
            </w:tcBorders>
          </w:tcPr>
          <w:p w:rsidR="0092012B" w:rsidRDefault="0092012B">
            <w:pPr>
              <w:rPr>
                <w:b/>
              </w:rPr>
            </w:pPr>
          </w:p>
        </w:tc>
        <w:tc>
          <w:tcPr>
            <w:tcW w:w="3103" w:type="dxa"/>
            <w:tcBorders>
              <w:top w:val="nil"/>
              <w:left w:val="single" w:sz="4" w:space="0" w:color="auto"/>
              <w:bottom w:val="nil"/>
              <w:right w:val="single" w:sz="4" w:space="0" w:color="auto"/>
            </w:tcBorders>
          </w:tcPr>
          <w:p w:rsidR="0092012B" w:rsidRDefault="0092012B">
            <w:pPr>
              <w:rPr>
                <w:b/>
              </w:rPr>
            </w:pPr>
          </w:p>
        </w:tc>
      </w:tr>
      <w:tr w:rsidR="0092012B" w:rsidTr="0092012B">
        <w:tc>
          <w:tcPr>
            <w:tcW w:w="1390" w:type="dxa"/>
            <w:tcBorders>
              <w:top w:val="single" w:sz="4" w:space="0" w:color="auto"/>
              <w:left w:val="single" w:sz="4" w:space="0" w:color="auto"/>
              <w:bottom w:val="single" w:sz="4" w:space="0" w:color="auto"/>
              <w:right w:val="single" w:sz="4" w:space="0" w:color="auto"/>
            </w:tcBorders>
            <w:hideMark/>
          </w:tcPr>
          <w:p w:rsidR="0092012B" w:rsidRDefault="0092012B">
            <w:pPr>
              <w:rPr>
                <w:b/>
              </w:rPr>
            </w:pPr>
            <w:r>
              <w:rPr>
                <w:b/>
              </w:rPr>
              <w:t>Question 4</w:t>
            </w:r>
          </w:p>
        </w:tc>
        <w:tc>
          <w:tcPr>
            <w:tcW w:w="1796" w:type="dxa"/>
            <w:tcBorders>
              <w:top w:val="single" w:sz="4" w:space="0" w:color="auto"/>
              <w:left w:val="single" w:sz="4" w:space="0" w:color="auto"/>
              <w:bottom w:val="single" w:sz="4" w:space="0" w:color="auto"/>
              <w:right w:val="single" w:sz="4" w:space="0" w:color="auto"/>
            </w:tcBorders>
            <w:hideMark/>
          </w:tcPr>
          <w:p w:rsidR="0092012B" w:rsidRDefault="0092012B">
            <w:pPr>
              <w:rPr>
                <w:b/>
              </w:rPr>
            </w:pPr>
            <w:r>
              <w:rPr>
                <w:b/>
              </w:rPr>
              <w:t>Reliability</w:t>
            </w:r>
          </w:p>
        </w:tc>
        <w:tc>
          <w:tcPr>
            <w:tcW w:w="897" w:type="dxa"/>
            <w:tcBorders>
              <w:top w:val="single" w:sz="4" w:space="0" w:color="auto"/>
              <w:left w:val="single" w:sz="4" w:space="0" w:color="auto"/>
              <w:bottom w:val="single" w:sz="4" w:space="0" w:color="auto"/>
              <w:right w:val="single" w:sz="4" w:space="0" w:color="auto"/>
            </w:tcBorders>
          </w:tcPr>
          <w:p w:rsidR="0092012B" w:rsidRDefault="0092012B">
            <w:pPr>
              <w:rPr>
                <w:b/>
              </w:rPr>
            </w:pPr>
          </w:p>
        </w:tc>
        <w:tc>
          <w:tcPr>
            <w:tcW w:w="3092" w:type="dxa"/>
            <w:tcBorders>
              <w:top w:val="nil"/>
              <w:left w:val="single" w:sz="4" w:space="0" w:color="auto"/>
              <w:bottom w:val="nil"/>
              <w:right w:val="single" w:sz="4" w:space="0" w:color="auto"/>
            </w:tcBorders>
          </w:tcPr>
          <w:p w:rsidR="0092012B" w:rsidRDefault="0092012B">
            <w:pPr>
              <w:rPr>
                <w:b/>
              </w:rPr>
            </w:pPr>
          </w:p>
        </w:tc>
        <w:tc>
          <w:tcPr>
            <w:tcW w:w="3103" w:type="dxa"/>
            <w:tcBorders>
              <w:top w:val="nil"/>
              <w:left w:val="single" w:sz="4" w:space="0" w:color="auto"/>
              <w:bottom w:val="nil"/>
              <w:right w:val="single" w:sz="4" w:space="0" w:color="auto"/>
            </w:tcBorders>
          </w:tcPr>
          <w:p w:rsidR="0092012B" w:rsidRDefault="0092012B">
            <w:pPr>
              <w:rPr>
                <w:b/>
              </w:rPr>
            </w:pPr>
          </w:p>
        </w:tc>
      </w:tr>
      <w:tr w:rsidR="0092012B" w:rsidTr="0092012B">
        <w:tc>
          <w:tcPr>
            <w:tcW w:w="1390" w:type="dxa"/>
            <w:tcBorders>
              <w:top w:val="single" w:sz="4" w:space="0" w:color="auto"/>
              <w:left w:val="single" w:sz="4" w:space="0" w:color="auto"/>
              <w:bottom w:val="single" w:sz="4" w:space="0" w:color="auto"/>
              <w:right w:val="single" w:sz="4" w:space="0" w:color="auto"/>
            </w:tcBorders>
            <w:hideMark/>
          </w:tcPr>
          <w:p w:rsidR="0092012B" w:rsidRDefault="0092012B">
            <w:pPr>
              <w:rPr>
                <w:b/>
              </w:rPr>
            </w:pPr>
            <w:r>
              <w:rPr>
                <w:b/>
              </w:rPr>
              <w:t>Question 5</w:t>
            </w:r>
          </w:p>
        </w:tc>
        <w:tc>
          <w:tcPr>
            <w:tcW w:w="1796" w:type="dxa"/>
            <w:tcBorders>
              <w:top w:val="single" w:sz="4" w:space="0" w:color="auto"/>
              <w:left w:val="single" w:sz="4" w:space="0" w:color="auto"/>
              <w:bottom w:val="single" w:sz="4" w:space="0" w:color="auto"/>
              <w:right w:val="single" w:sz="4" w:space="0" w:color="auto"/>
            </w:tcBorders>
            <w:hideMark/>
          </w:tcPr>
          <w:p w:rsidR="0092012B" w:rsidRDefault="0092012B">
            <w:pPr>
              <w:rPr>
                <w:b/>
              </w:rPr>
            </w:pPr>
            <w:r>
              <w:rPr>
                <w:b/>
              </w:rPr>
              <w:t>Quality</w:t>
            </w:r>
          </w:p>
        </w:tc>
        <w:tc>
          <w:tcPr>
            <w:tcW w:w="897" w:type="dxa"/>
            <w:tcBorders>
              <w:top w:val="single" w:sz="4" w:space="0" w:color="auto"/>
              <w:left w:val="single" w:sz="4" w:space="0" w:color="auto"/>
              <w:bottom w:val="single" w:sz="4" w:space="0" w:color="auto"/>
              <w:right w:val="single" w:sz="4" w:space="0" w:color="auto"/>
            </w:tcBorders>
          </w:tcPr>
          <w:p w:rsidR="0092012B" w:rsidRDefault="0092012B">
            <w:pPr>
              <w:rPr>
                <w:b/>
              </w:rPr>
            </w:pPr>
          </w:p>
        </w:tc>
        <w:tc>
          <w:tcPr>
            <w:tcW w:w="3092" w:type="dxa"/>
            <w:tcBorders>
              <w:top w:val="nil"/>
              <w:left w:val="single" w:sz="4" w:space="0" w:color="auto"/>
              <w:bottom w:val="nil"/>
              <w:right w:val="single" w:sz="4" w:space="0" w:color="auto"/>
            </w:tcBorders>
          </w:tcPr>
          <w:p w:rsidR="0092012B" w:rsidRDefault="0092012B">
            <w:pPr>
              <w:rPr>
                <w:b/>
              </w:rPr>
            </w:pPr>
          </w:p>
        </w:tc>
        <w:tc>
          <w:tcPr>
            <w:tcW w:w="3103" w:type="dxa"/>
            <w:tcBorders>
              <w:top w:val="nil"/>
              <w:left w:val="single" w:sz="4" w:space="0" w:color="auto"/>
              <w:bottom w:val="nil"/>
              <w:right w:val="single" w:sz="4" w:space="0" w:color="auto"/>
            </w:tcBorders>
          </w:tcPr>
          <w:p w:rsidR="0092012B" w:rsidRDefault="0092012B">
            <w:pPr>
              <w:rPr>
                <w:b/>
              </w:rPr>
            </w:pPr>
          </w:p>
        </w:tc>
      </w:tr>
      <w:tr w:rsidR="0092012B" w:rsidTr="0092012B">
        <w:tc>
          <w:tcPr>
            <w:tcW w:w="1390" w:type="dxa"/>
            <w:tcBorders>
              <w:top w:val="single" w:sz="4" w:space="0" w:color="auto"/>
              <w:left w:val="single" w:sz="4" w:space="0" w:color="auto"/>
              <w:bottom w:val="single" w:sz="4" w:space="0" w:color="auto"/>
              <w:right w:val="single" w:sz="4" w:space="0" w:color="auto"/>
            </w:tcBorders>
          </w:tcPr>
          <w:p w:rsidR="0092012B" w:rsidRDefault="0092012B">
            <w:pPr>
              <w:rPr>
                <w:b/>
              </w:rPr>
            </w:pPr>
          </w:p>
        </w:tc>
        <w:tc>
          <w:tcPr>
            <w:tcW w:w="1796" w:type="dxa"/>
            <w:tcBorders>
              <w:top w:val="single" w:sz="4" w:space="0" w:color="auto"/>
              <w:left w:val="single" w:sz="4" w:space="0" w:color="auto"/>
              <w:bottom w:val="single" w:sz="4" w:space="0" w:color="auto"/>
              <w:right w:val="single" w:sz="4" w:space="0" w:color="auto"/>
            </w:tcBorders>
            <w:hideMark/>
          </w:tcPr>
          <w:p w:rsidR="0092012B" w:rsidRDefault="0092012B">
            <w:pPr>
              <w:rPr>
                <w:b/>
              </w:rPr>
            </w:pPr>
            <w:r>
              <w:rPr>
                <w:b/>
              </w:rPr>
              <w:t>Communication</w:t>
            </w:r>
          </w:p>
        </w:tc>
        <w:tc>
          <w:tcPr>
            <w:tcW w:w="897" w:type="dxa"/>
            <w:tcBorders>
              <w:top w:val="single" w:sz="4" w:space="0" w:color="auto"/>
              <w:left w:val="single" w:sz="4" w:space="0" w:color="auto"/>
              <w:bottom w:val="single" w:sz="4" w:space="0" w:color="auto"/>
              <w:right w:val="single" w:sz="4" w:space="0" w:color="auto"/>
            </w:tcBorders>
          </w:tcPr>
          <w:p w:rsidR="0092012B" w:rsidRDefault="0092012B">
            <w:pPr>
              <w:rPr>
                <w:b/>
              </w:rPr>
            </w:pPr>
          </w:p>
        </w:tc>
        <w:tc>
          <w:tcPr>
            <w:tcW w:w="3092" w:type="dxa"/>
            <w:tcBorders>
              <w:top w:val="nil"/>
              <w:left w:val="single" w:sz="4" w:space="0" w:color="auto"/>
              <w:bottom w:val="nil"/>
              <w:right w:val="single" w:sz="4" w:space="0" w:color="auto"/>
            </w:tcBorders>
          </w:tcPr>
          <w:p w:rsidR="0092012B" w:rsidRDefault="0092012B">
            <w:pPr>
              <w:rPr>
                <w:b/>
              </w:rPr>
            </w:pPr>
          </w:p>
        </w:tc>
        <w:tc>
          <w:tcPr>
            <w:tcW w:w="3103" w:type="dxa"/>
            <w:tcBorders>
              <w:top w:val="nil"/>
              <w:left w:val="single" w:sz="4" w:space="0" w:color="auto"/>
              <w:bottom w:val="nil"/>
              <w:right w:val="single" w:sz="4" w:space="0" w:color="auto"/>
            </w:tcBorders>
          </w:tcPr>
          <w:p w:rsidR="0092012B" w:rsidRDefault="0092012B">
            <w:pPr>
              <w:rPr>
                <w:b/>
              </w:rPr>
            </w:pPr>
          </w:p>
        </w:tc>
      </w:tr>
      <w:tr w:rsidR="0092012B" w:rsidTr="0092012B">
        <w:tc>
          <w:tcPr>
            <w:tcW w:w="1390" w:type="dxa"/>
            <w:tcBorders>
              <w:top w:val="single" w:sz="4" w:space="0" w:color="auto"/>
              <w:left w:val="single" w:sz="4" w:space="0" w:color="auto"/>
              <w:bottom w:val="single" w:sz="4" w:space="0" w:color="auto"/>
              <w:right w:val="single" w:sz="4" w:space="0" w:color="auto"/>
            </w:tcBorders>
            <w:hideMark/>
          </w:tcPr>
          <w:p w:rsidR="0092012B" w:rsidRDefault="0092012B">
            <w:pPr>
              <w:ind w:left="720" w:hanging="720"/>
              <w:rPr>
                <w:b/>
              </w:rPr>
            </w:pPr>
            <w:r>
              <w:rPr>
                <w:b/>
              </w:rPr>
              <w:t>Total Score</w:t>
            </w:r>
          </w:p>
        </w:tc>
        <w:tc>
          <w:tcPr>
            <w:tcW w:w="1796" w:type="dxa"/>
            <w:tcBorders>
              <w:top w:val="single" w:sz="4" w:space="0" w:color="auto"/>
              <w:left w:val="single" w:sz="4" w:space="0" w:color="auto"/>
              <w:bottom w:val="single" w:sz="4" w:space="0" w:color="auto"/>
              <w:right w:val="single" w:sz="4" w:space="0" w:color="auto"/>
            </w:tcBorders>
          </w:tcPr>
          <w:p w:rsidR="0092012B" w:rsidRDefault="0092012B">
            <w:pPr>
              <w:rPr>
                <w:b/>
              </w:rPr>
            </w:pPr>
          </w:p>
        </w:tc>
        <w:tc>
          <w:tcPr>
            <w:tcW w:w="897" w:type="dxa"/>
            <w:tcBorders>
              <w:top w:val="single" w:sz="4" w:space="0" w:color="auto"/>
              <w:left w:val="single" w:sz="4" w:space="0" w:color="auto"/>
              <w:bottom w:val="single" w:sz="4" w:space="0" w:color="auto"/>
              <w:right w:val="single" w:sz="4" w:space="0" w:color="auto"/>
            </w:tcBorders>
          </w:tcPr>
          <w:p w:rsidR="0092012B" w:rsidRDefault="0092012B">
            <w:pPr>
              <w:rPr>
                <w:b/>
              </w:rPr>
            </w:pPr>
          </w:p>
        </w:tc>
        <w:tc>
          <w:tcPr>
            <w:tcW w:w="3092" w:type="dxa"/>
            <w:tcBorders>
              <w:top w:val="nil"/>
              <w:left w:val="single" w:sz="4" w:space="0" w:color="auto"/>
              <w:bottom w:val="nil"/>
              <w:right w:val="single" w:sz="4" w:space="0" w:color="auto"/>
            </w:tcBorders>
          </w:tcPr>
          <w:p w:rsidR="0092012B" w:rsidRDefault="0092012B">
            <w:pPr>
              <w:rPr>
                <w:b/>
              </w:rPr>
            </w:pPr>
          </w:p>
        </w:tc>
        <w:tc>
          <w:tcPr>
            <w:tcW w:w="3103" w:type="dxa"/>
            <w:tcBorders>
              <w:top w:val="nil"/>
              <w:left w:val="single" w:sz="4" w:space="0" w:color="auto"/>
              <w:bottom w:val="nil"/>
              <w:right w:val="single" w:sz="4" w:space="0" w:color="auto"/>
            </w:tcBorders>
          </w:tcPr>
          <w:p w:rsidR="0092012B" w:rsidRDefault="0092012B">
            <w:pPr>
              <w:rPr>
                <w:b/>
              </w:rPr>
            </w:pPr>
          </w:p>
        </w:tc>
      </w:tr>
      <w:tr w:rsidR="0092012B" w:rsidTr="0092012B">
        <w:tc>
          <w:tcPr>
            <w:tcW w:w="4083" w:type="dxa"/>
            <w:gridSpan w:val="3"/>
            <w:tcBorders>
              <w:top w:val="single" w:sz="4" w:space="0" w:color="auto"/>
              <w:left w:val="single" w:sz="4" w:space="0" w:color="auto"/>
              <w:bottom w:val="single" w:sz="4" w:space="0" w:color="auto"/>
              <w:right w:val="single" w:sz="4" w:space="0" w:color="auto"/>
            </w:tcBorders>
            <w:hideMark/>
          </w:tcPr>
          <w:p w:rsidR="0092012B" w:rsidRDefault="0092012B">
            <w:r>
              <w:rPr>
                <w:b/>
              </w:rPr>
              <w:t xml:space="preserve">Rating Category:  </w:t>
            </w:r>
            <w:r>
              <w:t>(Circle One)</w:t>
            </w:r>
          </w:p>
          <w:p w:rsidR="0092012B" w:rsidRDefault="0092012B">
            <w:pPr>
              <w:jc w:val="right"/>
              <w:rPr>
                <w:b/>
              </w:rPr>
            </w:pPr>
            <w:r>
              <w:rPr>
                <w:b/>
              </w:rPr>
              <w:t xml:space="preserve">Low =5-10 </w:t>
            </w:r>
          </w:p>
          <w:p w:rsidR="0092012B" w:rsidRDefault="0092012B">
            <w:pPr>
              <w:jc w:val="right"/>
              <w:rPr>
                <w:b/>
              </w:rPr>
            </w:pPr>
            <w:r>
              <w:rPr>
                <w:b/>
              </w:rPr>
              <w:t>Medium=11-25</w:t>
            </w:r>
          </w:p>
          <w:p w:rsidR="0092012B" w:rsidRDefault="0092012B">
            <w:pPr>
              <w:jc w:val="right"/>
              <w:rPr>
                <w:b/>
              </w:rPr>
            </w:pPr>
            <w:r>
              <w:rPr>
                <w:b/>
              </w:rPr>
              <w:t>High=26-35</w:t>
            </w:r>
          </w:p>
        </w:tc>
        <w:tc>
          <w:tcPr>
            <w:tcW w:w="3092" w:type="dxa"/>
            <w:tcBorders>
              <w:top w:val="nil"/>
              <w:left w:val="single" w:sz="4" w:space="0" w:color="auto"/>
              <w:bottom w:val="single" w:sz="4" w:space="0" w:color="auto"/>
              <w:right w:val="single" w:sz="4" w:space="0" w:color="auto"/>
            </w:tcBorders>
          </w:tcPr>
          <w:p w:rsidR="0092012B" w:rsidRDefault="0092012B">
            <w:pPr>
              <w:rPr>
                <w:b/>
              </w:rPr>
            </w:pPr>
          </w:p>
        </w:tc>
        <w:tc>
          <w:tcPr>
            <w:tcW w:w="3103" w:type="dxa"/>
            <w:tcBorders>
              <w:top w:val="nil"/>
              <w:left w:val="single" w:sz="4" w:space="0" w:color="auto"/>
              <w:bottom w:val="single" w:sz="4" w:space="0" w:color="auto"/>
              <w:right w:val="single" w:sz="4" w:space="0" w:color="auto"/>
            </w:tcBorders>
          </w:tcPr>
          <w:p w:rsidR="0092012B" w:rsidRDefault="0092012B">
            <w:pPr>
              <w:rPr>
                <w:b/>
              </w:rPr>
            </w:pPr>
          </w:p>
        </w:tc>
      </w:tr>
    </w:tbl>
    <w:p w:rsidR="006824BB" w:rsidRDefault="006824BB" w:rsidP="00E62ABD">
      <w:pPr>
        <w:rPr>
          <w:b/>
        </w:rPr>
      </w:pPr>
    </w:p>
    <w:p w:rsidR="002240EB" w:rsidRDefault="002240EB" w:rsidP="00E62ABD">
      <w:pPr>
        <w:rPr>
          <w:b/>
        </w:rPr>
      </w:pPr>
      <w:r>
        <w:rPr>
          <w:b/>
        </w:rPr>
        <w:t>Application status upon completion of interview process (please select one):</w:t>
      </w:r>
    </w:p>
    <w:p w:rsidR="002240EB" w:rsidRDefault="002240EB" w:rsidP="00E62ABD">
      <w:pPr>
        <w:rPr>
          <w:b/>
        </w:rPr>
      </w:pPr>
      <w:r>
        <w:rPr>
          <w:b/>
        </w:rPr>
        <w:sym w:font="Wingdings 2" w:char="F030"/>
      </w:r>
      <w:r>
        <w:rPr>
          <w:b/>
        </w:rPr>
        <w:t xml:space="preserve">  Recommend</w:t>
      </w:r>
      <w:r>
        <w:rPr>
          <w:b/>
        </w:rPr>
        <w:tab/>
      </w:r>
      <w:r>
        <w:rPr>
          <w:b/>
        </w:rPr>
        <w:tab/>
      </w:r>
      <w:r>
        <w:rPr>
          <w:b/>
        </w:rPr>
        <w:tab/>
      </w:r>
      <w:r>
        <w:rPr>
          <w:b/>
        </w:rPr>
        <w:tab/>
      </w:r>
      <w:r w:rsidR="003A59CE">
        <w:rPr>
          <w:b/>
        </w:rPr>
        <w:tab/>
      </w:r>
      <w:r>
        <w:rPr>
          <w:b/>
        </w:rPr>
        <w:sym w:font="Wingdings 2" w:char="F030"/>
      </w:r>
      <w:r>
        <w:rPr>
          <w:b/>
        </w:rPr>
        <w:t xml:space="preserve">  Do Not Recommend</w:t>
      </w:r>
    </w:p>
    <w:sectPr w:rsidR="002240EB" w:rsidSect="00E46C08">
      <w:footerReference w:type="default" r:id="rId8"/>
      <w:pgSz w:w="12240" w:h="15840"/>
      <w:pgMar w:top="720" w:right="1008" w:bottom="57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B49" w:rsidRDefault="00050B49" w:rsidP="00050B49">
      <w:pPr>
        <w:spacing w:after="0" w:line="240" w:lineRule="auto"/>
      </w:pPr>
      <w:r>
        <w:separator/>
      </w:r>
    </w:p>
  </w:endnote>
  <w:endnote w:type="continuationSeparator" w:id="0">
    <w:p w:rsidR="00050B49" w:rsidRDefault="00050B49" w:rsidP="00050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49" w:rsidRDefault="00BD4216">
    <w:pPr>
      <w:pStyle w:val="Footer"/>
    </w:pPr>
    <w:r>
      <w:t>G:\Policies and Procedures 2018</w:t>
    </w:r>
    <w:r w:rsidR="00050B49">
      <w:t>\Administr</w:t>
    </w:r>
    <w:r>
      <w:t>ative Policies and Procedures\</w:t>
    </w:r>
    <w:r w:rsidR="00050B49">
      <w:t xml:space="preserve"> Talent Management\Team Member Interview Guide A.doc</w:t>
    </w:r>
  </w:p>
  <w:p w:rsidR="00050B49" w:rsidRDefault="00050B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B49" w:rsidRDefault="00050B49" w:rsidP="00050B49">
      <w:pPr>
        <w:spacing w:after="0" w:line="240" w:lineRule="auto"/>
      </w:pPr>
      <w:r>
        <w:separator/>
      </w:r>
    </w:p>
  </w:footnote>
  <w:footnote w:type="continuationSeparator" w:id="0">
    <w:p w:rsidR="00050B49" w:rsidRDefault="00050B49" w:rsidP="00050B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34C"/>
    <w:multiLevelType w:val="hybridMultilevel"/>
    <w:tmpl w:val="E038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B03C0"/>
    <w:multiLevelType w:val="hybridMultilevel"/>
    <w:tmpl w:val="30FC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A7C31"/>
    <w:multiLevelType w:val="hybridMultilevel"/>
    <w:tmpl w:val="6476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9265E"/>
    <w:multiLevelType w:val="hybridMultilevel"/>
    <w:tmpl w:val="33A4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80541"/>
    <w:multiLevelType w:val="hybridMultilevel"/>
    <w:tmpl w:val="6150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095412"/>
    <w:multiLevelType w:val="hybridMultilevel"/>
    <w:tmpl w:val="B1049E1E"/>
    <w:lvl w:ilvl="0" w:tplc="F05EFB1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AC13DA"/>
    <w:multiLevelType w:val="hybridMultilevel"/>
    <w:tmpl w:val="83AA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5"/>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E15F4"/>
    <w:rsid w:val="000067A2"/>
    <w:rsid w:val="00050B49"/>
    <w:rsid w:val="000725B9"/>
    <w:rsid w:val="00094849"/>
    <w:rsid w:val="000D041D"/>
    <w:rsid w:val="001002BD"/>
    <w:rsid w:val="00121C1D"/>
    <w:rsid w:val="0013348C"/>
    <w:rsid w:val="001378C2"/>
    <w:rsid w:val="00183864"/>
    <w:rsid w:val="00193AF3"/>
    <w:rsid w:val="00195E08"/>
    <w:rsid w:val="00196095"/>
    <w:rsid w:val="002240EB"/>
    <w:rsid w:val="00290FBA"/>
    <w:rsid w:val="00316597"/>
    <w:rsid w:val="00327944"/>
    <w:rsid w:val="00335949"/>
    <w:rsid w:val="0035187A"/>
    <w:rsid w:val="00397026"/>
    <w:rsid w:val="003A59CE"/>
    <w:rsid w:val="00432515"/>
    <w:rsid w:val="00466682"/>
    <w:rsid w:val="00636778"/>
    <w:rsid w:val="00665B4D"/>
    <w:rsid w:val="00681ED4"/>
    <w:rsid w:val="006824BB"/>
    <w:rsid w:val="006A2190"/>
    <w:rsid w:val="00702AF5"/>
    <w:rsid w:val="00724EBC"/>
    <w:rsid w:val="00760F3F"/>
    <w:rsid w:val="0077377B"/>
    <w:rsid w:val="00824DA7"/>
    <w:rsid w:val="00855761"/>
    <w:rsid w:val="008707F4"/>
    <w:rsid w:val="008A36F9"/>
    <w:rsid w:val="008E15F4"/>
    <w:rsid w:val="00903C35"/>
    <w:rsid w:val="00910212"/>
    <w:rsid w:val="0092012B"/>
    <w:rsid w:val="0098448F"/>
    <w:rsid w:val="00993F66"/>
    <w:rsid w:val="009A13DB"/>
    <w:rsid w:val="00A0654B"/>
    <w:rsid w:val="00A702E4"/>
    <w:rsid w:val="00AD49AE"/>
    <w:rsid w:val="00B00A43"/>
    <w:rsid w:val="00B046B5"/>
    <w:rsid w:val="00B10F94"/>
    <w:rsid w:val="00B32819"/>
    <w:rsid w:val="00B36EC1"/>
    <w:rsid w:val="00B6164C"/>
    <w:rsid w:val="00B73512"/>
    <w:rsid w:val="00BB5F72"/>
    <w:rsid w:val="00BD27A5"/>
    <w:rsid w:val="00BD4216"/>
    <w:rsid w:val="00BF7915"/>
    <w:rsid w:val="00C70F61"/>
    <w:rsid w:val="00C952AE"/>
    <w:rsid w:val="00CA13BB"/>
    <w:rsid w:val="00D928A8"/>
    <w:rsid w:val="00DC77C0"/>
    <w:rsid w:val="00E23695"/>
    <w:rsid w:val="00E427BB"/>
    <w:rsid w:val="00E46C08"/>
    <w:rsid w:val="00E62ABD"/>
    <w:rsid w:val="00E92BA4"/>
    <w:rsid w:val="00E9325F"/>
    <w:rsid w:val="00F6460E"/>
    <w:rsid w:val="00F728C3"/>
    <w:rsid w:val="00F855FA"/>
    <w:rsid w:val="00F91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15F4"/>
    <w:pPr>
      <w:ind w:left="720"/>
      <w:contextualSpacing/>
    </w:pPr>
  </w:style>
  <w:style w:type="paragraph" w:customStyle="1" w:styleId="Default">
    <w:name w:val="Default"/>
    <w:rsid w:val="00702AF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050B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0B49"/>
  </w:style>
  <w:style w:type="paragraph" w:styleId="Footer">
    <w:name w:val="footer"/>
    <w:basedOn w:val="Normal"/>
    <w:link w:val="FooterChar"/>
    <w:uiPriority w:val="99"/>
    <w:unhideWhenUsed/>
    <w:rsid w:val="00050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B49"/>
  </w:style>
  <w:style w:type="paragraph" w:styleId="BalloonText">
    <w:name w:val="Balloon Text"/>
    <w:basedOn w:val="Normal"/>
    <w:link w:val="BalloonTextChar"/>
    <w:uiPriority w:val="99"/>
    <w:semiHidden/>
    <w:unhideWhenUsed/>
    <w:rsid w:val="00050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B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8343115">
      <w:bodyDiv w:val="1"/>
      <w:marLeft w:val="0"/>
      <w:marRight w:val="0"/>
      <w:marTop w:val="0"/>
      <w:marBottom w:val="0"/>
      <w:divBdr>
        <w:top w:val="none" w:sz="0" w:space="0" w:color="auto"/>
        <w:left w:val="none" w:sz="0" w:space="0" w:color="auto"/>
        <w:bottom w:val="none" w:sz="0" w:space="0" w:color="auto"/>
        <w:right w:val="none" w:sz="0" w:space="0" w:color="auto"/>
      </w:divBdr>
    </w:div>
    <w:div w:id="205272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02217-649C-4F75-B101-0EF036EA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htwoguns</dc:creator>
  <cp:lastModifiedBy>cwilliams</cp:lastModifiedBy>
  <cp:revision>2</cp:revision>
  <cp:lastPrinted>2018-04-24T17:28:00Z</cp:lastPrinted>
  <dcterms:created xsi:type="dcterms:W3CDTF">2018-04-24T17:28:00Z</dcterms:created>
  <dcterms:modified xsi:type="dcterms:W3CDTF">2018-04-24T17:28:00Z</dcterms:modified>
</cp:coreProperties>
</file>