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82" w:rsidRPr="009F225F" w:rsidRDefault="004516E8">
      <w:pPr>
        <w:pStyle w:val="Title"/>
        <w:ind w:left="720"/>
        <w:rPr>
          <w:rFonts w:ascii="Arial" w:hAnsi="Arial" w:cs="Arial"/>
          <w:snapToGrid/>
          <w:sz w:val="28"/>
        </w:rPr>
      </w:pPr>
      <w:r w:rsidRPr="009F225F">
        <w:rPr>
          <w:rFonts w:ascii="Arial" w:hAnsi="Arial" w:cs="Arial"/>
          <w:snapToGrid/>
          <w:sz w:val="28"/>
        </w:rPr>
        <w:t>CONDUCT/</w:t>
      </w:r>
      <w:r w:rsidR="004E101B" w:rsidRPr="009F225F">
        <w:rPr>
          <w:rFonts w:ascii="Arial" w:hAnsi="Arial" w:cs="Arial"/>
          <w:snapToGrid/>
          <w:sz w:val="28"/>
        </w:rPr>
        <w:t>PERFORMANCE CORRECTIVE ACTION</w:t>
      </w:r>
    </w:p>
    <w:p w:rsidR="003D3382" w:rsidRPr="009F225F" w:rsidRDefault="003D3382">
      <w:pPr>
        <w:pStyle w:val="Title"/>
        <w:ind w:left="720"/>
        <w:rPr>
          <w:rFonts w:ascii="Arial" w:hAnsi="Arial" w:cs="Arial"/>
          <w:snapToGrid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4140"/>
      </w:tblGrid>
      <w:tr w:rsidR="003D3382" w:rsidRPr="009F225F" w:rsidTr="000F6E30">
        <w:trPr>
          <w:trHeight w:val="602"/>
        </w:trPr>
        <w:tc>
          <w:tcPr>
            <w:tcW w:w="5310" w:type="dxa"/>
          </w:tcPr>
          <w:p w:rsidR="003D3382" w:rsidRPr="009F225F" w:rsidRDefault="004E101B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Employee</w:t>
            </w:r>
            <w:r w:rsidR="009F225F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:rsidR="003D3382" w:rsidRPr="009F225F" w:rsidRDefault="003D3382">
            <w:pPr>
              <w:pStyle w:val="Title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4140" w:type="dxa"/>
          </w:tcPr>
          <w:p w:rsidR="003D3382" w:rsidRPr="009F225F" w:rsidRDefault="00266D52" w:rsidP="00266D52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Date Corrective Action Issued</w:t>
            </w:r>
          </w:p>
        </w:tc>
      </w:tr>
      <w:tr w:rsidR="003D3382" w:rsidRPr="009F22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480"/>
        </w:trPr>
        <w:tc>
          <w:tcPr>
            <w:tcW w:w="5310" w:type="dxa"/>
          </w:tcPr>
          <w:p w:rsidR="003D3382" w:rsidRPr="009F225F" w:rsidRDefault="00266D52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Department/Company</w:t>
            </w:r>
          </w:p>
        </w:tc>
        <w:tc>
          <w:tcPr>
            <w:tcW w:w="4140" w:type="dxa"/>
          </w:tcPr>
          <w:p w:rsidR="003D3382" w:rsidRPr="009F225F" w:rsidRDefault="004E101B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Job Title</w:t>
            </w:r>
          </w:p>
          <w:p w:rsidR="003D3382" w:rsidRPr="009F225F" w:rsidRDefault="003D3382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3382" w:rsidRPr="009F225F" w:rsidRDefault="003D3382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82" w:rsidRPr="009F225F" w:rsidTr="000F6E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435"/>
        </w:trPr>
        <w:tc>
          <w:tcPr>
            <w:tcW w:w="5310" w:type="dxa"/>
          </w:tcPr>
          <w:p w:rsidR="003D3382" w:rsidRPr="009F225F" w:rsidRDefault="00266D52" w:rsidP="00266D52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Supervisor/Manager </w:t>
            </w:r>
          </w:p>
        </w:tc>
        <w:tc>
          <w:tcPr>
            <w:tcW w:w="4140" w:type="dxa"/>
          </w:tcPr>
          <w:p w:rsidR="00001EBC" w:rsidRPr="009F225F" w:rsidRDefault="00001EBC" w:rsidP="00001EB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Type of corrective  action:</w:t>
            </w:r>
          </w:p>
          <w:p w:rsidR="00001EBC" w:rsidRPr="009F225F" w:rsidRDefault="00001EBC" w:rsidP="00001EB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3382" w:rsidRPr="009F225F" w:rsidRDefault="00001EBC" w:rsidP="009F225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F225F">
              <w:rPr>
                <w:rFonts w:ascii="Arial" w:hAnsi="Arial" w:cs="Arial"/>
                <w:sz w:val="18"/>
                <w:szCs w:val="18"/>
              </w:rPr>
              <w:sym w:font="Monotype Sorts" w:char="F06F"/>
            </w:r>
            <w:r w:rsidRPr="009F225F">
              <w:rPr>
                <w:rFonts w:ascii="Arial" w:hAnsi="Arial" w:cs="Arial"/>
                <w:sz w:val="18"/>
                <w:szCs w:val="18"/>
              </w:rPr>
              <w:t xml:space="preserve">  Conduct     </w:t>
            </w:r>
            <w:r w:rsidRPr="009F225F">
              <w:rPr>
                <w:rFonts w:ascii="Arial" w:hAnsi="Arial" w:cs="Arial"/>
                <w:sz w:val="18"/>
                <w:szCs w:val="18"/>
              </w:rPr>
              <w:sym w:font="Monotype Sorts" w:char="F06F"/>
            </w:r>
            <w:r w:rsidRPr="009F225F">
              <w:rPr>
                <w:rFonts w:ascii="Arial" w:hAnsi="Arial" w:cs="Arial"/>
                <w:sz w:val="18"/>
                <w:szCs w:val="18"/>
              </w:rPr>
              <w:t xml:space="preserve">  Performance</w:t>
            </w:r>
          </w:p>
        </w:tc>
      </w:tr>
      <w:tr w:rsidR="003D3382" w:rsidRPr="009F225F" w:rsidTr="000F6E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trHeight w:val="417"/>
        </w:trPr>
        <w:tc>
          <w:tcPr>
            <w:tcW w:w="9450" w:type="dxa"/>
            <w:gridSpan w:val="2"/>
          </w:tcPr>
          <w:p w:rsidR="00FD7683" w:rsidRDefault="009F225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Type of corrective </w:t>
            </w:r>
            <w:r w:rsidR="00FD7683" w:rsidRPr="009F225F">
              <w:rPr>
                <w:rFonts w:ascii="Arial" w:hAnsi="Arial" w:cs="Arial"/>
                <w:sz w:val="18"/>
                <w:szCs w:val="18"/>
              </w:rPr>
              <w:t>action for this infraction:</w:t>
            </w:r>
          </w:p>
          <w:p w:rsidR="000F6E30" w:rsidRPr="009F225F" w:rsidRDefault="000F6E30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3D3382" w:rsidRPr="009F225F" w:rsidRDefault="004E101B">
            <w:pPr>
              <w:keepLines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="00FD7683" w:rsidRPr="009F225F">
              <w:rPr>
                <w:rFonts w:ascii="Arial" w:hAnsi="Arial" w:cs="Arial"/>
                <w:sz w:val="16"/>
                <w:szCs w:val="16"/>
              </w:rPr>
              <w:t xml:space="preserve">  Written</w:t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Counseling          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="00FD7683" w:rsidRPr="009F225F">
              <w:rPr>
                <w:rFonts w:ascii="Arial" w:hAnsi="Arial" w:cs="Arial"/>
                <w:sz w:val="16"/>
                <w:szCs w:val="16"/>
              </w:rPr>
              <w:t xml:space="preserve">  Final</w:t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Counseling          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7683" w:rsidRPr="009F225F">
              <w:rPr>
                <w:rFonts w:ascii="Arial" w:hAnsi="Arial" w:cs="Arial"/>
                <w:sz w:val="16"/>
                <w:szCs w:val="16"/>
              </w:rPr>
              <w:t xml:space="preserve"> Decision Day      </w:t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 Suspension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1EBC" w:rsidRPr="009F225F">
              <w:rPr>
                <w:rFonts w:ascii="Arial" w:hAnsi="Arial" w:cs="Arial"/>
                <w:sz w:val="16"/>
                <w:szCs w:val="16"/>
              </w:rPr>
              <w:t>Separation</w:t>
            </w:r>
          </w:p>
        </w:tc>
      </w:tr>
    </w:tbl>
    <w:p w:rsidR="002F4B1E" w:rsidRDefault="00672160" w:rsidP="002F4B1E">
      <w:pPr>
        <w:pStyle w:val="Title"/>
        <w:jc w:val="left"/>
        <w:rPr>
          <w:rFonts w:ascii="Arial" w:hAnsi="Arial" w:cs="Arial"/>
          <w:snapToGrid/>
          <w:sz w:val="18"/>
          <w:szCs w:val="18"/>
        </w:rPr>
      </w:pPr>
      <w:r w:rsidRPr="009F225F">
        <w:rPr>
          <w:rFonts w:ascii="Arial" w:hAnsi="Arial" w:cs="Arial"/>
          <w:snapToGrid/>
          <w:sz w:val="18"/>
          <w:szCs w:val="18"/>
        </w:rPr>
        <w:t>For performance, mark</w:t>
      </w:r>
      <w:r w:rsidR="002F4B1E" w:rsidRPr="009F225F">
        <w:rPr>
          <w:rFonts w:ascii="Arial" w:hAnsi="Arial" w:cs="Arial"/>
          <w:snapToGrid/>
          <w:sz w:val="18"/>
          <w:szCs w:val="18"/>
        </w:rPr>
        <w:t xml:space="preserve"> what competency or competencies are not meeting expectations:</w:t>
      </w:r>
    </w:p>
    <w:p w:rsidR="000F6E30" w:rsidRPr="009F225F" w:rsidRDefault="000F6E30" w:rsidP="002F4B1E">
      <w:pPr>
        <w:pStyle w:val="Title"/>
        <w:jc w:val="left"/>
        <w:rPr>
          <w:rFonts w:ascii="Arial" w:hAnsi="Arial" w:cs="Arial"/>
          <w:snapToGrid/>
          <w:sz w:val="22"/>
          <w:szCs w:val="22"/>
        </w:rPr>
      </w:pPr>
    </w:p>
    <w:p w:rsidR="00672160" w:rsidRPr="009F225F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Quality   </w:t>
      </w:r>
      <w:r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Reliability    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="00EA5010">
        <w:rPr>
          <w:rFonts w:ascii="Arial" w:hAnsi="Arial" w:cs="Arial"/>
          <w:sz w:val="22"/>
          <w:szCs w:val="22"/>
        </w:rPr>
        <w:t xml:space="preserve">  Value</w:t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 xml:space="preserve">     </w:t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Resilient and Adaptable</w:t>
      </w:r>
      <w:r w:rsidRPr="009F225F">
        <w:rPr>
          <w:rFonts w:ascii="Arial" w:hAnsi="Arial" w:cs="Arial"/>
          <w:sz w:val="22"/>
          <w:szCs w:val="22"/>
        </w:rPr>
        <w:tab/>
      </w:r>
    </w:p>
    <w:p w:rsidR="002F4B1E" w:rsidRPr="009F225F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</w:p>
    <w:p w:rsidR="002F4B1E" w:rsidRPr="009F225F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Initiative  </w:t>
      </w:r>
      <w:r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672160" w:rsidRPr="009F225F">
        <w:rPr>
          <w:rFonts w:ascii="Arial" w:hAnsi="Arial" w:cs="Arial"/>
          <w:sz w:val="22"/>
          <w:szCs w:val="22"/>
        </w:rPr>
        <w:t xml:space="preserve"> Knowledge</w:t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Development   </w:t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Patient/Client Services</w:t>
      </w:r>
    </w:p>
    <w:p w:rsidR="002F4B1E" w:rsidRPr="009F225F" w:rsidRDefault="002F4B1E" w:rsidP="002F4B1E">
      <w:pPr>
        <w:pStyle w:val="Title"/>
        <w:jc w:val="left"/>
        <w:rPr>
          <w:rFonts w:ascii="Arial" w:hAnsi="Arial" w:cs="Arial"/>
          <w:snapToGrid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</w:p>
    <w:p w:rsidR="002F4B1E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Teamwork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sym w:font="Monotype Sorts" w:char="F06F"/>
      </w:r>
      <w:r w:rsidR="00672160" w:rsidRPr="009F225F">
        <w:rPr>
          <w:rFonts w:ascii="Arial" w:hAnsi="Arial" w:cs="Arial"/>
          <w:sz w:val="22"/>
          <w:szCs w:val="22"/>
        </w:rPr>
        <w:t xml:space="preserve">  Communication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 w:rsidR="00672160" w:rsidRPr="009F225F">
        <w:rPr>
          <w:rFonts w:ascii="Arial" w:hAnsi="Arial" w:cs="Arial"/>
          <w:sz w:val="22"/>
          <w:szCs w:val="22"/>
        </w:rPr>
        <w:t>Accountability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sym w:font="Monotype Sorts" w:char="F06F"/>
      </w:r>
      <w:r w:rsidR="00672160" w:rsidRPr="009F225F">
        <w:rPr>
          <w:rFonts w:ascii="Arial" w:hAnsi="Arial" w:cs="Arial"/>
          <w:sz w:val="22"/>
          <w:szCs w:val="22"/>
        </w:rPr>
        <w:t xml:space="preserve">  </w:t>
      </w:r>
      <w:r w:rsidRPr="009F225F">
        <w:rPr>
          <w:rFonts w:ascii="Arial" w:hAnsi="Arial" w:cs="Arial"/>
          <w:sz w:val="22"/>
          <w:szCs w:val="22"/>
        </w:rPr>
        <w:t>Professionalism</w:t>
      </w:r>
    </w:p>
    <w:p w:rsidR="006F2B56" w:rsidRDefault="006F2B56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6F2B56" w:rsidRPr="009F225F" w:rsidRDefault="006F2B56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Other, list here___________________________________________________</w:t>
      </w:r>
    </w:p>
    <w:p w:rsidR="002F4B1E" w:rsidRPr="009F225F" w:rsidRDefault="002F4B1E" w:rsidP="002F4B1E">
      <w:pPr>
        <w:pStyle w:val="Title"/>
        <w:jc w:val="left"/>
        <w:rPr>
          <w:rFonts w:ascii="Arial" w:hAnsi="Arial" w:cs="Arial"/>
          <w:snapToGrid/>
          <w:sz w:val="18"/>
        </w:rPr>
      </w:pPr>
    </w:p>
    <w:p w:rsidR="003D3382" w:rsidRPr="009F225F" w:rsidRDefault="00001EBC">
      <w:pPr>
        <w:pStyle w:val="Title"/>
        <w:numPr>
          <w:ilvl w:val="0"/>
          <w:numId w:val="6"/>
        </w:numPr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b/>
          <w:snapToGrid/>
          <w:sz w:val="18"/>
        </w:rPr>
        <w:t>Reason for C</w:t>
      </w:r>
      <w:r w:rsidR="000C4668" w:rsidRPr="009F225F">
        <w:rPr>
          <w:rFonts w:ascii="Arial" w:hAnsi="Arial" w:cs="Arial"/>
          <w:b/>
          <w:snapToGrid/>
          <w:sz w:val="18"/>
        </w:rPr>
        <w:t xml:space="preserve">orrective </w:t>
      </w:r>
      <w:r w:rsidRPr="009F225F">
        <w:rPr>
          <w:rFonts w:ascii="Arial" w:hAnsi="Arial" w:cs="Arial"/>
          <w:b/>
          <w:snapToGrid/>
          <w:sz w:val="18"/>
        </w:rPr>
        <w:t>A</w:t>
      </w:r>
      <w:r w:rsidR="000C4668" w:rsidRPr="009F225F">
        <w:rPr>
          <w:rFonts w:ascii="Arial" w:hAnsi="Arial" w:cs="Arial"/>
          <w:b/>
          <w:snapToGrid/>
          <w:sz w:val="18"/>
        </w:rPr>
        <w:t>ction.</w:t>
      </w:r>
      <w:r w:rsidRPr="009F225F">
        <w:rPr>
          <w:rFonts w:ascii="Arial" w:hAnsi="Arial" w:cs="Arial"/>
          <w:b/>
          <w:snapToGrid/>
          <w:sz w:val="18"/>
        </w:rPr>
        <w:t xml:space="preserve"> </w:t>
      </w:r>
      <w:r w:rsidR="000C4668" w:rsidRPr="009F225F">
        <w:rPr>
          <w:rFonts w:ascii="Arial" w:hAnsi="Arial" w:cs="Arial"/>
          <w:b/>
          <w:snapToGrid/>
          <w:sz w:val="18"/>
        </w:rPr>
        <w:t xml:space="preserve"> </w:t>
      </w:r>
      <w:r w:rsidR="000C4668" w:rsidRPr="009F225F">
        <w:rPr>
          <w:rFonts w:ascii="Arial" w:hAnsi="Arial" w:cs="Arial"/>
          <w:snapToGrid/>
          <w:sz w:val="18"/>
        </w:rPr>
        <w:t xml:space="preserve">Describe </w:t>
      </w:r>
      <w:r w:rsidRPr="009F225F">
        <w:rPr>
          <w:rFonts w:ascii="Arial" w:hAnsi="Arial" w:cs="Arial"/>
          <w:snapToGrid/>
          <w:sz w:val="18"/>
        </w:rPr>
        <w:t xml:space="preserve">the specific performance </w:t>
      </w:r>
      <w:r w:rsidR="00AA5F38" w:rsidRPr="009F225F">
        <w:rPr>
          <w:rFonts w:ascii="Arial" w:hAnsi="Arial" w:cs="Arial"/>
          <w:snapToGrid/>
          <w:sz w:val="18"/>
        </w:rPr>
        <w:t>problem or</w:t>
      </w:r>
      <w:r w:rsidR="000C4668" w:rsidRPr="009F225F">
        <w:rPr>
          <w:rFonts w:ascii="Arial" w:hAnsi="Arial" w:cs="Arial"/>
          <w:snapToGrid/>
          <w:sz w:val="18"/>
        </w:rPr>
        <w:t xml:space="preserve"> incident, express the impact and include dates where applicable</w:t>
      </w:r>
      <w:r w:rsidR="004E101B" w:rsidRPr="009F225F">
        <w:rPr>
          <w:rFonts w:ascii="Arial" w:hAnsi="Arial" w:cs="Arial"/>
          <w:snapToGrid/>
          <w:sz w:val="18"/>
        </w:rPr>
        <w:t>:</w:t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6F2B56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 xml:space="preserve"> </w:t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="006F2B56">
        <w:rPr>
          <w:rFonts w:ascii="Arial" w:hAnsi="Arial" w:cs="Arial"/>
          <w:snapToGrid/>
          <w:sz w:val="18"/>
          <w:u w:val="single"/>
        </w:rPr>
        <w:t>_____</w:t>
      </w:r>
    </w:p>
    <w:p w:rsidR="003D3382" w:rsidRPr="009F225F" w:rsidRDefault="003D3382">
      <w:pPr>
        <w:pStyle w:val="Title"/>
        <w:jc w:val="left"/>
        <w:rPr>
          <w:rFonts w:ascii="Arial" w:hAnsi="Arial" w:cs="Arial"/>
          <w:snapToGrid/>
          <w:sz w:val="18"/>
        </w:rPr>
      </w:pPr>
    </w:p>
    <w:p w:rsidR="003D3382" w:rsidRPr="009F225F" w:rsidRDefault="000C4668">
      <w:pPr>
        <w:pStyle w:val="Title"/>
        <w:numPr>
          <w:ilvl w:val="0"/>
          <w:numId w:val="6"/>
        </w:numPr>
        <w:spacing w:after="240"/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b/>
          <w:snapToGrid/>
          <w:sz w:val="18"/>
        </w:rPr>
        <w:t xml:space="preserve">Corrective Action Required.  </w:t>
      </w:r>
      <w:r w:rsidR="00B74690" w:rsidRPr="009F225F">
        <w:rPr>
          <w:rFonts w:ascii="Arial" w:hAnsi="Arial" w:cs="Arial"/>
          <w:snapToGrid/>
          <w:sz w:val="18"/>
        </w:rPr>
        <w:t xml:space="preserve">Describe </w:t>
      </w:r>
      <w:r w:rsidR="002F4B1E" w:rsidRPr="009F225F">
        <w:rPr>
          <w:rFonts w:ascii="Arial" w:hAnsi="Arial" w:cs="Arial"/>
          <w:snapToGrid/>
          <w:sz w:val="18"/>
        </w:rPr>
        <w:t>the action</w:t>
      </w:r>
      <w:r w:rsidRPr="009F225F">
        <w:rPr>
          <w:rFonts w:ascii="Arial" w:hAnsi="Arial" w:cs="Arial"/>
          <w:snapToGrid/>
          <w:sz w:val="18"/>
        </w:rPr>
        <w:t xml:space="preserve"> the employee must take for improvement</w:t>
      </w:r>
      <w:r w:rsidR="00AA5F38" w:rsidRPr="009F225F">
        <w:rPr>
          <w:rFonts w:ascii="Arial" w:hAnsi="Arial" w:cs="Arial"/>
          <w:snapToGrid/>
          <w:sz w:val="18"/>
        </w:rPr>
        <w:t>:</w:t>
      </w:r>
    </w:p>
    <w:p w:rsidR="003D3382" w:rsidRPr="009F225F" w:rsidRDefault="00266D52" w:rsidP="00001EBC">
      <w:pPr>
        <w:pStyle w:val="Title"/>
        <w:jc w:val="left"/>
        <w:rPr>
          <w:rFonts w:ascii="Arial" w:hAnsi="Arial" w:cs="Arial"/>
          <w:sz w:val="18"/>
        </w:rPr>
      </w:pPr>
      <w:r w:rsidRPr="009F225F">
        <w:rPr>
          <w:rFonts w:ascii="Arial" w:hAnsi="Arial" w:cs="Arial"/>
          <w:sz w:val="18"/>
        </w:rPr>
        <w:t>______</w:t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001EBC" w:rsidRPr="009F225F">
        <w:rPr>
          <w:rFonts w:ascii="Arial" w:hAnsi="Arial" w:cs="Arial"/>
          <w:sz w:val="18"/>
          <w:u w:val="single"/>
        </w:rPr>
        <w:t>_</w:t>
      </w:r>
    </w:p>
    <w:p w:rsidR="003D3382" w:rsidRPr="009F225F" w:rsidRDefault="003D3382">
      <w:pPr>
        <w:pStyle w:val="Title"/>
        <w:tabs>
          <w:tab w:val="left" w:pos="720"/>
        </w:tabs>
        <w:ind w:left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9F225F">
        <w:rPr>
          <w:rFonts w:ascii="Arial" w:hAnsi="Arial" w:cs="Arial"/>
          <w:snapToGrid/>
          <w:sz w:val="18"/>
          <w:u w:val="single"/>
        </w:rPr>
        <w:t xml:space="preserve">                    </w:t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</w:p>
    <w:p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>_____________________________________________________________________________</w:t>
      </w:r>
      <w:r w:rsidR="009F225F">
        <w:rPr>
          <w:rFonts w:ascii="Arial" w:hAnsi="Arial" w:cs="Arial"/>
          <w:snapToGrid/>
          <w:sz w:val="18"/>
          <w:u w:val="single"/>
        </w:rPr>
        <w:t>______________</w:t>
      </w:r>
    </w:p>
    <w:p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>_____________________________________________________________________________</w:t>
      </w:r>
      <w:r w:rsidR="00A826A0">
        <w:rPr>
          <w:rFonts w:ascii="Arial" w:hAnsi="Arial" w:cs="Arial"/>
          <w:snapToGrid/>
          <w:sz w:val="18"/>
          <w:u w:val="single"/>
        </w:rPr>
        <w:t>______________</w:t>
      </w:r>
    </w:p>
    <w:p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:rsidR="003D3382" w:rsidRPr="009F225F" w:rsidRDefault="003D3382">
      <w:pPr>
        <w:pStyle w:val="Title"/>
        <w:jc w:val="left"/>
        <w:rPr>
          <w:rFonts w:ascii="Arial" w:hAnsi="Arial" w:cs="Arial"/>
          <w:snapToGrid/>
          <w:sz w:val="18"/>
        </w:rPr>
      </w:pPr>
    </w:p>
    <w:p w:rsidR="003D3382" w:rsidRPr="009F225F" w:rsidRDefault="004E101B">
      <w:pPr>
        <w:pStyle w:val="Title"/>
        <w:numPr>
          <w:ilvl w:val="0"/>
          <w:numId w:val="6"/>
        </w:numPr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</w:rPr>
        <w:t xml:space="preserve">Action that will be taken if improvement by employee does not occur immediately and/or within </w:t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</w:rPr>
        <w:t xml:space="preserve"> days:</w:t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4E101B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z w:val="16"/>
        </w:rPr>
      </w:pPr>
      <w:r w:rsidRPr="009F225F">
        <w:rPr>
          <w:rFonts w:ascii="Arial" w:hAnsi="Arial" w:cs="Arial"/>
          <w:sz w:val="16"/>
        </w:rPr>
        <w:sym w:font="Monotype Sorts" w:char="F06F"/>
      </w:r>
      <w:r w:rsidR="00FD7683" w:rsidRPr="009F225F">
        <w:rPr>
          <w:rFonts w:ascii="Arial" w:hAnsi="Arial" w:cs="Arial"/>
          <w:sz w:val="16"/>
        </w:rPr>
        <w:t xml:space="preserve">  Final </w:t>
      </w:r>
      <w:r w:rsidRPr="009F225F">
        <w:rPr>
          <w:rFonts w:ascii="Arial" w:hAnsi="Arial" w:cs="Arial"/>
          <w:sz w:val="16"/>
        </w:rPr>
        <w:t xml:space="preserve">Counseling           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</w:t>
      </w:r>
      <w:r w:rsidRPr="009F225F">
        <w:rPr>
          <w:rFonts w:ascii="Arial" w:hAnsi="Arial" w:cs="Arial"/>
          <w:sz w:val="16"/>
        </w:rPr>
        <w:sym w:font="Monotype Sorts" w:char="F06F"/>
      </w:r>
      <w:r w:rsidR="00FD7683" w:rsidRPr="009F225F">
        <w:rPr>
          <w:rFonts w:ascii="Arial" w:hAnsi="Arial" w:cs="Arial"/>
          <w:sz w:val="16"/>
        </w:rPr>
        <w:t xml:space="preserve">  Decision Day         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  </w:t>
      </w:r>
      <w:r w:rsidRPr="009F225F">
        <w:rPr>
          <w:rFonts w:ascii="Arial" w:hAnsi="Arial" w:cs="Arial"/>
          <w:sz w:val="16"/>
        </w:rPr>
        <w:sym w:font="Monotype Sorts" w:char="F06F"/>
      </w:r>
      <w:r w:rsidR="00001EBC" w:rsidRPr="009F225F">
        <w:rPr>
          <w:rFonts w:ascii="Arial" w:hAnsi="Arial" w:cs="Arial"/>
          <w:sz w:val="16"/>
        </w:rPr>
        <w:t xml:space="preserve">  Separation</w:t>
      </w:r>
    </w:p>
    <w:p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:rsidR="003D3382" w:rsidRPr="009F225F" w:rsidRDefault="00FD7683">
      <w:pPr>
        <w:pStyle w:val="Title"/>
        <w:ind w:left="180" w:right="180"/>
        <w:rPr>
          <w:rFonts w:ascii="Arial" w:hAnsi="Arial" w:cs="Arial"/>
          <w:sz w:val="16"/>
        </w:rPr>
      </w:pPr>
      <w:r w:rsidRPr="009F225F">
        <w:rPr>
          <w:rFonts w:ascii="Arial" w:hAnsi="Arial" w:cs="Arial"/>
          <w:b/>
          <w:sz w:val="16"/>
        </w:rPr>
        <w:t xml:space="preserve">I have read and understand this corrective action.  I understand that if my performance or conduct does not </w:t>
      </w:r>
      <w:r w:rsidR="00001EBC" w:rsidRPr="009F225F">
        <w:rPr>
          <w:rFonts w:ascii="Arial" w:hAnsi="Arial" w:cs="Arial"/>
          <w:b/>
          <w:sz w:val="16"/>
        </w:rPr>
        <w:t>improve, I may receive further corrective action, including separation.</w:t>
      </w:r>
    </w:p>
    <w:p w:rsidR="003D3382" w:rsidRPr="009F225F" w:rsidRDefault="003D3382">
      <w:pPr>
        <w:pStyle w:val="Title"/>
        <w:ind w:left="180" w:right="180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3240"/>
        <w:gridCol w:w="3078"/>
      </w:tblGrid>
      <w:tr w:rsidR="003D3382" w:rsidRPr="009F225F" w:rsidTr="000F6E30">
        <w:tc>
          <w:tcPr>
            <w:tcW w:w="3258" w:type="dxa"/>
          </w:tcPr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Witness</w:t>
            </w:r>
          </w:p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  <w:p w:rsidR="003D3382" w:rsidRPr="009F225F" w:rsidRDefault="003D3382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:rsidR="00D25BC6" w:rsidRPr="009F225F" w:rsidRDefault="00D25BC6">
            <w:pPr>
              <w:pStyle w:val="Title"/>
              <w:rPr>
                <w:rFonts w:ascii="Arial" w:hAnsi="Arial" w:cs="Arial"/>
                <w:snapToGrid/>
                <w:sz w:val="16"/>
                <w:szCs w:val="16"/>
              </w:rPr>
            </w:pPr>
          </w:p>
          <w:p w:rsidR="003D3382" w:rsidRPr="009F225F" w:rsidRDefault="009F225F" w:rsidP="009F225F">
            <w:pPr>
              <w:pStyle w:val="Title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6"/>
                <w:szCs w:val="16"/>
              </w:rPr>
              <w:t>(Applicable if e</w:t>
            </w:r>
            <w:r w:rsidR="004E101B" w:rsidRPr="009F225F">
              <w:rPr>
                <w:rFonts w:ascii="Arial" w:hAnsi="Arial" w:cs="Arial"/>
                <w:snapToGrid/>
                <w:sz w:val="16"/>
                <w:szCs w:val="16"/>
              </w:rPr>
              <w:t>mployee refuses to sign)</w:t>
            </w:r>
          </w:p>
        </w:tc>
        <w:tc>
          <w:tcPr>
            <w:tcW w:w="3240" w:type="dxa"/>
          </w:tcPr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Employee</w:t>
            </w:r>
          </w:p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  <w:p w:rsidR="003D3382" w:rsidRPr="009F225F" w:rsidRDefault="003D3382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:rsidR="00001EBC" w:rsidRPr="009F225F" w:rsidRDefault="00001EBC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:rsidR="003D3382" w:rsidRPr="009F225F" w:rsidRDefault="003D3382" w:rsidP="009F225F">
            <w:pPr>
              <w:pStyle w:val="Title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3078" w:type="dxa"/>
          </w:tcPr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Supervisor</w:t>
            </w:r>
          </w:p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</w:tc>
      </w:tr>
      <w:tr w:rsidR="003D3382" w:rsidRPr="009F225F" w:rsidTr="000F6E30">
        <w:tc>
          <w:tcPr>
            <w:tcW w:w="3258" w:type="dxa"/>
          </w:tcPr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</w:tc>
        <w:tc>
          <w:tcPr>
            <w:tcW w:w="3240" w:type="dxa"/>
          </w:tcPr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  <w:p w:rsidR="00001EBC" w:rsidRPr="009F225F" w:rsidRDefault="00001EBC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:rsidR="00001EBC" w:rsidRPr="009F225F" w:rsidRDefault="00001EBC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3078" w:type="dxa"/>
          </w:tcPr>
          <w:p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  <w:p w:rsidR="003D3382" w:rsidRPr="009F225F" w:rsidRDefault="003D3382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</w:tr>
    </w:tbl>
    <w:p w:rsidR="00001EBC" w:rsidRPr="009F225F" w:rsidRDefault="00001EBC" w:rsidP="00FD7683">
      <w:pPr>
        <w:pStyle w:val="Title"/>
        <w:ind w:left="180" w:right="180"/>
        <w:rPr>
          <w:rFonts w:ascii="Arial" w:hAnsi="Arial" w:cs="Arial"/>
          <w:b/>
          <w:sz w:val="16"/>
        </w:rPr>
      </w:pPr>
    </w:p>
    <w:p w:rsidR="00001EBC" w:rsidRPr="009F225F" w:rsidRDefault="00FD7683" w:rsidP="00FD7683">
      <w:pPr>
        <w:pStyle w:val="Title"/>
        <w:ind w:left="180" w:right="180"/>
        <w:rPr>
          <w:rFonts w:ascii="Arial" w:hAnsi="Arial" w:cs="Arial"/>
          <w:sz w:val="16"/>
        </w:rPr>
      </w:pPr>
      <w:r w:rsidRPr="009F225F">
        <w:rPr>
          <w:rFonts w:ascii="Arial" w:hAnsi="Arial" w:cs="Arial"/>
          <w:b/>
          <w:sz w:val="16"/>
        </w:rPr>
        <w:t>This document will be made a part of your employee file.</w:t>
      </w:r>
      <w:r w:rsidRPr="009F225F">
        <w:rPr>
          <w:rFonts w:ascii="Arial" w:hAnsi="Arial" w:cs="Arial"/>
          <w:sz w:val="16"/>
        </w:rPr>
        <w:t xml:space="preserve"> T</w:t>
      </w:r>
      <w:r w:rsidR="000F6E30">
        <w:rPr>
          <w:rFonts w:ascii="Arial" w:hAnsi="Arial" w:cs="Arial"/>
          <w:sz w:val="16"/>
        </w:rPr>
        <w:t>he purpose of this document</w:t>
      </w:r>
      <w:r w:rsidRPr="009F225F">
        <w:rPr>
          <w:rFonts w:ascii="Arial" w:hAnsi="Arial" w:cs="Arial"/>
          <w:sz w:val="16"/>
        </w:rPr>
        <w:t xml:space="preserve"> is to ensure that you understand that immediate and satisfactory improvement must be shown, or further action may be taken. </w:t>
      </w:r>
    </w:p>
    <w:p w:rsidR="003D3382" w:rsidRPr="009F225F" w:rsidRDefault="003F3475">
      <w:pPr>
        <w:pStyle w:val="Title"/>
        <w:ind w:right="180"/>
        <w:jc w:val="left"/>
        <w:rPr>
          <w:rFonts w:ascii="Arial" w:hAnsi="Arial" w:cs="Arial"/>
          <w:snapToGrid/>
        </w:rPr>
      </w:pPr>
      <w:fldSimple w:instr=" FILENAME \p \* MERGEFORMAT ">
        <w:r w:rsidR="004E101B" w:rsidRPr="009F225F">
          <w:rPr>
            <w:rFonts w:ascii="Arial" w:hAnsi="Arial" w:cs="Arial"/>
            <w:noProof/>
            <w:snapToGrid/>
            <w:sz w:val="16"/>
          </w:rPr>
          <w:t>\\Ihc2k01\Production\FORMS\HR Forms\Performance Corrective Action.doc</w:t>
        </w:r>
      </w:fldSimple>
    </w:p>
    <w:sectPr w:rsidR="003D3382" w:rsidRPr="009F225F" w:rsidSect="003D3382">
      <w:type w:val="continuous"/>
      <w:pgSz w:w="12240" w:h="15840"/>
      <w:pgMar w:top="720" w:right="1440" w:bottom="720" w:left="1440" w:header="245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C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B5CE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6460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9A716B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565AA3"/>
    <w:multiLevelType w:val="singleLevel"/>
    <w:tmpl w:val="118A328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68445274"/>
    <w:multiLevelType w:val="singleLevel"/>
    <w:tmpl w:val="FE0E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4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101B"/>
    <w:rsid w:val="00001EBC"/>
    <w:rsid w:val="000C4668"/>
    <w:rsid w:val="000F6E30"/>
    <w:rsid w:val="00266D52"/>
    <w:rsid w:val="002F4B1E"/>
    <w:rsid w:val="003D3382"/>
    <w:rsid w:val="003F3475"/>
    <w:rsid w:val="004516E8"/>
    <w:rsid w:val="004A23C3"/>
    <w:rsid w:val="004B7A2E"/>
    <w:rsid w:val="004E101B"/>
    <w:rsid w:val="00672160"/>
    <w:rsid w:val="006E7143"/>
    <w:rsid w:val="006F2B56"/>
    <w:rsid w:val="00755B67"/>
    <w:rsid w:val="00976451"/>
    <w:rsid w:val="009F225F"/>
    <w:rsid w:val="00A826A0"/>
    <w:rsid w:val="00AA5F38"/>
    <w:rsid w:val="00B74690"/>
    <w:rsid w:val="00D25BC6"/>
    <w:rsid w:val="00DD2626"/>
    <w:rsid w:val="00E101B7"/>
    <w:rsid w:val="00EA5010"/>
    <w:rsid w:val="00EA6233"/>
    <w:rsid w:val="00F16CE7"/>
    <w:rsid w:val="00F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2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D3382"/>
    <w:pPr>
      <w:keepNext/>
      <w:spacing w:after="60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3D3382"/>
    <w:pPr>
      <w:keepNext/>
      <w:spacing w:after="40"/>
      <w:ind w:left="432" w:hanging="432"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3D3382"/>
    <w:pPr>
      <w:keepNext/>
      <w:spacing w:after="240"/>
      <w:outlineLvl w:val="2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D3382"/>
    <w:pPr>
      <w:ind w:left="432" w:hanging="432"/>
    </w:pPr>
    <w:rPr>
      <w:rFonts w:ascii="Arial Narrow" w:hAnsi="Arial Narrow"/>
    </w:rPr>
  </w:style>
  <w:style w:type="paragraph" w:styleId="Title">
    <w:name w:val="Title"/>
    <w:basedOn w:val="Normal"/>
    <w:qFormat/>
    <w:rsid w:val="003D3382"/>
    <w:pPr>
      <w:widowControl w:val="0"/>
      <w:jc w:val="center"/>
    </w:pPr>
    <w:rPr>
      <w:rFonts w:ascii="Arial Black" w:hAnsi="Arial Black"/>
      <w:snapToGrid w:val="0"/>
      <w:sz w:val="32"/>
    </w:rPr>
  </w:style>
  <w:style w:type="paragraph" w:styleId="BodyText">
    <w:name w:val="Body Text"/>
    <w:basedOn w:val="Normal"/>
    <w:semiHidden/>
    <w:rsid w:val="003D3382"/>
    <w:pPr>
      <w:tabs>
        <w:tab w:val="left" w:pos="3870"/>
      </w:tabs>
      <w:spacing w:after="60"/>
      <w:jc w:val="both"/>
    </w:pPr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JCuzzell</dc:creator>
  <cp:lastModifiedBy>cwilliams</cp:lastModifiedBy>
  <cp:revision>2</cp:revision>
  <cp:lastPrinted>2005-04-06T20:57:00Z</cp:lastPrinted>
  <dcterms:created xsi:type="dcterms:W3CDTF">2018-03-05T18:55:00Z</dcterms:created>
  <dcterms:modified xsi:type="dcterms:W3CDTF">2018-03-05T18:55:00Z</dcterms:modified>
</cp:coreProperties>
</file>